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A329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155D58">
        <w:rPr>
          <w:rFonts w:asciiTheme="minorHAnsi" w:hAnsiTheme="minorHAnsi" w:cstheme="minorHAnsi"/>
          <w:b/>
          <w:bCs/>
          <w:sz w:val="20"/>
        </w:rPr>
        <w:t xml:space="preserve">Form </w:t>
      </w:r>
    </w:p>
    <w:p w14:paraId="2D0B319D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155D58">
        <w:rPr>
          <w:rFonts w:asciiTheme="minorHAnsi" w:hAnsiTheme="minorHAnsi" w:cstheme="minorHAnsi"/>
          <w:b/>
          <w:bCs/>
          <w:sz w:val="20"/>
        </w:rPr>
        <w:t xml:space="preserve">for exercising the voting right through the Proxy </w:t>
      </w:r>
    </w:p>
    <w:p w14:paraId="217B2615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155D58">
        <w:rPr>
          <w:rFonts w:asciiTheme="minorHAnsi" w:hAnsiTheme="minorHAnsi" w:cstheme="minorHAnsi"/>
          <w:b/>
          <w:bCs/>
          <w:sz w:val="20"/>
        </w:rPr>
        <w:t xml:space="preserve">at the General Meeting of Asseco Poland S.A. </w:t>
      </w:r>
    </w:p>
    <w:p w14:paraId="0C70C980" w14:textId="0D8D5429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155D58">
        <w:rPr>
          <w:rFonts w:asciiTheme="minorHAnsi" w:hAnsiTheme="minorHAnsi" w:cstheme="minorHAnsi"/>
          <w:b/>
          <w:bCs/>
          <w:sz w:val="20"/>
        </w:rPr>
        <w:t xml:space="preserve">on </w:t>
      </w:r>
      <w:r w:rsidR="00E57DE4">
        <w:rPr>
          <w:rFonts w:asciiTheme="minorHAnsi" w:hAnsiTheme="minorHAnsi" w:cstheme="minorHAnsi"/>
          <w:b/>
          <w:bCs/>
          <w:sz w:val="20"/>
        </w:rPr>
        <w:t>May 30, 2023</w:t>
      </w:r>
    </w:p>
    <w:p w14:paraId="5DEEED1E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0"/>
        </w:rPr>
      </w:pPr>
    </w:p>
    <w:p w14:paraId="320B8BE3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00026434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155D58">
        <w:rPr>
          <w:rFonts w:asciiTheme="minorHAnsi" w:hAnsiTheme="minorHAnsi" w:cstheme="minorHAnsi"/>
          <w:b/>
          <w:bCs/>
          <w:sz w:val="20"/>
        </w:rPr>
        <w:t>PARTICULARS OF THE SHAREHOLDER:</w:t>
      </w:r>
    </w:p>
    <w:p w14:paraId="76CABF1B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b/>
          <w:bCs/>
          <w:sz w:val="20"/>
        </w:rPr>
        <w:t xml:space="preserve">Name and Surname / Business Name: </w:t>
      </w:r>
      <w:r w:rsidRPr="00155D58">
        <w:rPr>
          <w:rFonts w:asciiTheme="minorHAnsi" w:hAnsiTheme="minorHAnsi" w:cstheme="minorHAnsi"/>
          <w:b/>
          <w:bCs/>
          <w:sz w:val="20"/>
        </w:rPr>
        <w:tab/>
      </w:r>
      <w:r w:rsidRPr="00155D58">
        <w:rPr>
          <w:rFonts w:asciiTheme="minorHAnsi" w:hAnsiTheme="minorHAnsi" w:cstheme="minorHAnsi"/>
          <w:b/>
          <w:bCs/>
          <w:sz w:val="20"/>
        </w:rPr>
        <w:tab/>
      </w:r>
      <w:r w:rsidRPr="00155D58">
        <w:rPr>
          <w:rFonts w:asciiTheme="minorHAnsi" w:hAnsiTheme="minorHAnsi" w:cstheme="minorHAnsi"/>
          <w:sz w:val="20"/>
        </w:rPr>
        <w:t>________________________________</w:t>
      </w:r>
    </w:p>
    <w:p w14:paraId="5B12730F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b/>
          <w:bCs/>
          <w:sz w:val="20"/>
        </w:rPr>
        <w:t>Address:</w:t>
      </w:r>
      <w:r w:rsidRPr="00155D58">
        <w:rPr>
          <w:rFonts w:asciiTheme="minorHAnsi" w:hAnsiTheme="minorHAnsi" w:cstheme="minorHAnsi"/>
          <w:b/>
          <w:bCs/>
          <w:sz w:val="20"/>
        </w:rPr>
        <w:tab/>
      </w:r>
      <w:r w:rsidRPr="00155D58">
        <w:rPr>
          <w:rFonts w:asciiTheme="minorHAnsi" w:hAnsiTheme="minorHAnsi" w:cstheme="minorHAnsi"/>
          <w:b/>
          <w:bCs/>
          <w:sz w:val="20"/>
        </w:rPr>
        <w:tab/>
      </w:r>
      <w:r w:rsidRPr="00155D58">
        <w:rPr>
          <w:rFonts w:asciiTheme="minorHAnsi" w:hAnsiTheme="minorHAnsi" w:cstheme="minorHAnsi"/>
          <w:b/>
          <w:bCs/>
          <w:sz w:val="20"/>
        </w:rPr>
        <w:tab/>
      </w:r>
      <w:r w:rsidRPr="00155D58">
        <w:rPr>
          <w:rFonts w:asciiTheme="minorHAnsi" w:hAnsiTheme="minorHAnsi" w:cstheme="minorHAnsi"/>
          <w:b/>
          <w:bCs/>
          <w:sz w:val="20"/>
        </w:rPr>
        <w:tab/>
      </w:r>
      <w:r w:rsidRPr="00155D58">
        <w:rPr>
          <w:rFonts w:asciiTheme="minorHAnsi" w:hAnsiTheme="minorHAnsi" w:cstheme="minorHAnsi"/>
          <w:b/>
          <w:bCs/>
          <w:sz w:val="20"/>
        </w:rPr>
        <w:tab/>
      </w:r>
      <w:r w:rsidRPr="00155D58">
        <w:rPr>
          <w:rFonts w:asciiTheme="minorHAnsi" w:hAnsiTheme="minorHAnsi" w:cstheme="minorHAnsi"/>
          <w:sz w:val="20"/>
        </w:rPr>
        <w:t>________________________________</w:t>
      </w:r>
    </w:p>
    <w:p w14:paraId="6DD4DEA3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155D58">
        <w:rPr>
          <w:rFonts w:asciiTheme="minorHAnsi" w:hAnsiTheme="minorHAnsi" w:cstheme="minorHAnsi"/>
          <w:b/>
          <w:bCs/>
          <w:sz w:val="20"/>
        </w:rPr>
        <w:t xml:space="preserve">ID number/ Number in the relevant register: </w:t>
      </w:r>
      <w:r w:rsidRPr="00155D58">
        <w:rPr>
          <w:rFonts w:asciiTheme="minorHAnsi" w:hAnsiTheme="minorHAnsi" w:cstheme="minorHAnsi"/>
          <w:b/>
          <w:bCs/>
          <w:sz w:val="20"/>
        </w:rPr>
        <w:tab/>
      </w:r>
      <w:r w:rsidRPr="00155D58">
        <w:rPr>
          <w:rFonts w:asciiTheme="minorHAnsi" w:hAnsiTheme="minorHAnsi" w:cstheme="minorHAnsi"/>
          <w:sz w:val="20"/>
        </w:rPr>
        <w:t>________________________________</w:t>
      </w:r>
    </w:p>
    <w:p w14:paraId="1A6E0B67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I, undersigned </w:t>
      </w:r>
      <w:r w:rsidRPr="00155D58">
        <w:rPr>
          <w:rFonts w:asciiTheme="minorHAnsi" w:hAnsiTheme="minorHAnsi" w:cstheme="minorHAnsi"/>
          <w:sz w:val="20"/>
        </w:rPr>
        <w:tab/>
      </w:r>
      <w:r w:rsidRPr="00155D58">
        <w:rPr>
          <w:rFonts w:asciiTheme="minorHAnsi" w:hAnsiTheme="minorHAnsi" w:cstheme="minorHAnsi"/>
          <w:sz w:val="20"/>
        </w:rPr>
        <w:tab/>
      </w:r>
      <w:r w:rsidRPr="00155D58">
        <w:rPr>
          <w:rFonts w:asciiTheme="minorHAnsi" w:hAnsiTheme="minorHAnsi" w:cstheme="minorHAnsi"/>
          <w:sz w:val="20"/>
        </w:rPr>
        <w:tab/>
      </w:r>
      <w:r w:rsidRPr="00155D58">
        <w:rPr>
          <w:rFonts w:asciiTheme="minorHAnsi" w:hAnsiTheme="minorHAnsi" w:cstheme="minorHAnsi"/>
          <w:sz w:val="20"/>
        </w:rPr>
        <w:tab/>
      </w:r>
      <w:r w:rsidRPr="00155D58">
        <w:rPr>
          <w:rFonts w:asciiTheme="minorHAnsi" w:hAnsiTheme="minorHAnsi" w:cstheme="minorHAnsi"/>
          <w:sz w:val="20"/>
        </w:rPr>
        <w:tab/>
        <w:t>________________________________</w:t>
      </w:r>
    </w:p>
    <w:p w14:paraId="0AB82F62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sz w:val="16"/>
          <w:szCs w:val="20"/>
        </w:rPr>
      </w:pPr>
      <w:r w:rsidRPr="00155D58">
        <w:rPr>
          <w:rFonts w:asciiTheme="minorHAnsi" w:hAnsiTheme="minorHAnsi" w:cstheme="minorHAnsi"/>
          <w:i/>
          <w:sz w:val="16"/>
          <w:szCs w:val="20"/>
        </w:rPr>
        <w:tab/>
      </w:r>
      <w:r w:rsidRPr="00155D58">
        <w:rPr>
          <w:rFonts w:asciiTheme="minorHAnsi" w:hAnsiTheme="minorHAnsi" w:cstheme="minorHAnsi"/>
          <w:i/>
          <w:sz w:val="16"/>
          <w:szCs w:val="20"/>
        </w:rPr>
        <w:tab/>
      </w:r>
      <w:r w:rsidRPr="00155D58">
        <w:rPr>
          <w:rFonts w:asciiTheme="minorHAnsi" w:hAnsiTheme="minorHAnsi" w:cstheme="minorHAnsi"/>
          <w:i/>
          <w:sz w:val="16"/>
          <w:szCs w:val="20"/>
        </w:rPr>
        <w:tab/>
        <w:t>(name and surname / business name)</w:t>
      </w:r>
    </w:p>
    <w:p w14:paraId="56FE8895" w14:textId="04F6BC93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authorized to participate in the General Meeting of Asseco Poland S.A. held on </w:t>
      </w:r>
      <w:r w:rsidR="00E57DE4">
        <w:rPr>
          <w:rFonts w:asciiTheme="minorHAnsi" w:hAnsiTheme="minorHAnsi" w:cstheme="minorHAnsi"/>
          <w:sz w:val="20"/>
        </w:rPr>
        <w:t>May 30, 2023</w:t>
      </w:r>
      <w:r w:rsidRPr="00155D58">
        <w:rPr>
          <w:rFonts w:asciiTheme="minorHAnsi" w:hAnsiTheme="minorHAnsi" w:cstheme="minorHAnsi"/>
          <w:sz w:val="20"/>
        </w:rPr>
        <w:t xml:space="preserve">, on the basis of the Certificate confirming the right to participate in the General Meeting, issued by: _____________________________________________________________________________ </w:t>
      </w:r>
    </w:p>
    <w:p w14:paraId="7DCAAEFE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i/>
          <w:sz w:val="16"/>
          <w:szCs w:val="20"/>
        </w:rPr>
      </w:pPr>
      <w:r w:rsidRPr="00155D58">
        <w:rPr>
          <w:rFonts w:asciiTheme="minorHAnsi" w:hAnsiTheme="minorHAnsi" w:cstheme="minorHAnsi"/>
          <w:i/>
          <w:sz w:val="16"/>
          <w:szCs w:val="20"/>
        </w:rPr>
        <w:t>(name of the entity maintaining the shareholder's securities account)</w:t>
      </w:r>
    </w:p>
    <w:p w14:paraId="63A83192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>on _____________________ No. ________________________________________</w:t>
      </w:r>
    </w:p>
    <w:p w14:paraId="46828C13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19448D2C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</w:rPr>
      </w:pPr>
    </w:p>
    <w:p w14:paraId="75E88368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>represented by:</w:t>
      </w:r>
    </w:p>
    <w:p w14:paraId="74063659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14:paraId="2D5FE10E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155D58">
        <w:rPr>
          <w:rFonts w:asciiTheme="minorHAnsi" w:hAnsiTheme="minorHAnsi" w:cstheme="minorHAnsi"/>
          <w:b/>
          <w:bCs/>
          <w:sz w:val="20"/>
        </w:rPr>
        <w:t>PARTICULARS OF THE PROXY:</w:t>
      </w:r>
    </w:p>
    <w:p w14:paraId="52499F24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b/>
          <w:bCs/>
          <w:sz w:val="20"/>
        </w:rPr>
        <w:t xml:space="preserve">Name and Surname: </w:t>
      </w:r>
      <w:r w:rsidRPr="00155D58">
        <w:rPr>
          <w:rFonts w:asciiTheme="minorHAnsi" w:hAnsiTheme="minorHAnsi" w:cstheme="minorHAnsi"/>
          <w:sz w:val="20"/>
        </w:rPr>
        <w:tab/>
      </w:r>
      <w:r w:rsidRPr="00155D58">
        <w:rPr>
          <w:rFonts w:asciiTheme="minorHAnsi" w:hAnsiTheme="minorHAnsi" w:cstheme="minorHAnsi"/>
          <w:sz w:val="20"/>
        </w:rPr>
        <w:tab/>
      </w:r>
      <w:r w:rsidRPr="00155D58">
        <w:rPr>
          <w:rFonts w:asciiTheme="minorHAnsi" w:hAnsiTheme="minorHAnsi" w:cstheme="minorHAnsi"/>
          <w:sz w:val="20"/>
        </w:rPr>
        <w:tab/>
      </w:r>
      <w:r w:rsidRPr="00155D58">
        <w:rPr>
          <w:rFonts w:asciiTheme="minorHAnsi" w:hAnsiTheme="minorHAnsi" w:cstheme="minorHAnsi"/>
          <w:sz w:val="20"/>
        </w:rPr>
        <w:tab/>
        <w:t>________________________________</w:t>
      </w:r>
    </w:p>
    <w:p w14:paraId="6D6B05BC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b/>
          <w:bCs/>
          <w:sz w:val="20"/>
        </w:rPr>
        <w:t xml:space="preserve">Address: </w:t>
      </w:r>
      <w:r w:rsidRPr="00155D58">
        <w:rPr>
          <w:rFonts w:asciiTheme="minorHAnsi" w:hAnsiTheme="minorHAnsi" w:cstheme="minorHAnsi"/>
          <w:sz w:val="20"/>
        </w:rPr>
        <w:tab/>
      </w:r>
      <w:r w:rsidRPr="00155D58">
        <w:rPr>
          <w:rFonts w:asciiTheme="minorHAnsi" w:hAnsiTheme="minorHAnsi" w:cstheme="minorHAnsi"/>
          <w:sz w:val="20"/>
        </w:rPr>
        <w:tab/>
      </w:r>
      <w:r w:rsidRPr="00155D58">
        <w:rPr>
          <w:rFonts w:asciiTheme="minorHAnsi" w:hAnsiTheme="minorHAnsi" w:cstheme="minorHAnsi"/>
          <w:sz w:val="20"/>
        </w:rPr>
        <w:tab/>
      </w:r>
      <w:r w:rsidRPr="00155D58">
        <w:rPr>
          <w:rFonts w:asciiTheme="minorHAnsi" w:hAnsiTheme="minorHAnsi" w:cstheme="minorHAnsi"/>
          <w:sz w:val="20"/>
        </w:rPr>
        <w:tab/>
      </w:r>
      <w:r w:rsidRPr="00155D58">
        <w:rPr>
          <w:rFonts w:asciiTheme="minorHAnsi" w:hAnsiTheme="minorHAnsi" w:cstheme="minorHAnsi"/>
          <w:sz w:val="20"/>
        </w:rPr>
        <w:tab/>
        <w:t>________________________________</w:t>
      </w:r>
    </w:p>
    <w:p w14:paraId="3DC7FF73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b/>
          <w:bCs/>
          <w:sz w:val="20"/>
        </w:rPr>
        <w:t xml:space="preserve">ID number: </w:t>
      </w:r>
      <w:r w:rsidRPr="00155D58">
        <w:rPr>
          <w:rFonts w:asciiTheme="minorHAnsi" w:hAnsiTheme="minorHAnsi" w:cstheme="minorHAnsi"/>
          <w:sz w:val="20"/>
        </w:rPr>
        <w:tab/>
      </w:r>
      <w:r w:rsidRPr="00155D58">
        <w:rPr>
          <w:rFonts w:asciiTheme="minorHAnsi" w:hAnsiTheme="minorHAnsi" w:cstheme="minorHAnsi"/>
          <w:sz w:val="20"/>
        </w:rPr>
        <w:tab/>
      </w:r>
      <w:r w:rsidRPr="00155D58">
        <w:rPr>
          <w:rFonts w:asciiTheme="minorHAnsi" w:hAnsiTheme="minorHAnsi" w:cstheme="minorHAnsi"/>
          <w:sz w:val="20"/>
        </w:rPr>
        <w:tab/>
      </w:r>
      <w:r w:rsidRPr="00155D58">
        <w:rPr>
          <w:rFonts w:asciiTheme="minorHAnsi" w:hAnsiTheme="minorHAnsi" w:cstheme="minorHAnsi"/>
          <w:sz w:val="20"/>
        </w:rPr>
        <w:tab/>
      </w:r>
      <w:r w:rsidRPr="00155D58">
        <w:rPr>
          <w:rFonts w:asciiTheme="minorHAnsi" w:hAnsiTheme="minorHAnsi" w:cstheme="minorHAnsi"/>
          <w:sz w:val="20"/>
        </w:rPr>
        <w:tab/>
        <w:t>________________________________</w:t>
      </w:r>
    </w:p>
    <w:p w14:paraId="3C9FA5E3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53ABB767" w14:textId="145660F5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below, using this form I vote and/or give instructions for voting by the Proxy on each of the resolutions to be voted during the General Meeting of Asseco Poland S.A. on </w:t>
      </w:r>
      <w:r w:rsidR="00E57DE4">
        <w:rPr>
          <w:rFonts w:asciiTheme="minorHAnsi" w:hAnsiTheme="minorHAnsi" w:cstheme="minorHAnsi"/>
          <w:sz w:val="20"/>
        </w:rPr>
        <w:t>May 30, 2023</w:t>
      </w:r>
      <w:r w:rsidRPr="00155D58">
        <w:rPr>
          <w:rFonts w:asciiTheme="minorHAnsi" w:hAnsiTheme="minorHAnsi" w:cstheme="minorHAnsi"/>
          <w:sz w:val="20"/>
        </w:rPr>
        <w:t>, as provided in the Agenda of the Meeting announced by the Company.</w:t>
      </w:r>
    </w:p>
    <w:p w14:paraId="7DA7BE42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273AF3FF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1BAF4798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sz w:val="16"/>
          <w:szCs w:val="20"/>
        </w:rPr>
      </w:pPr>
      <w:r w:rsidRPr="00155D58">
        <w:rPr>
          <w:rFonts w:asciiTheme="minorHAnsi" w:hAnsiTheme="minorHAnsi" w:cstheme="minorHAnsi"/>
          <w:sz w:val="20"/>
        </w:rPr>
        <w:t>________________________________</w:t>
      </w:r>
    </w:p>
    <w:p w14:paraId="2E5A5069" w14:textId="77777777" w:rsidR="003F4564" w:rsidRPr="00155D58" w:rsidRDefault="003F4564" w:rsidP="003F4564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Theme="minorHAnsi" w:hAnsiTheme="minorHAnsi" w:cstheme="minorHAnsi"/>
          <w:i/>
          <w:sz w:val="16"/>
          <w:szCs w:val="20"/>
        </w:rPr>
      </w:pPr>
      <w:r w:rsidRPr="00155D58">
        <w:rPr>
          <w:rFonts w:asciiTheme="minorHAnsi" w:hAnsiTheme="minorHAnsi" w:cstheme="minorHAnsi"/>
          <w:i/>
          <w:sz w:val="16"/>
          <w:szCs w:val="20"/>
        </w:rPr>
        <w:t>(date and signature)</w:t>
      </w:r>
    </w:p>
    <w:p w14:paraId="59CB9CD7" w14:textId="77777777" w:rsidR="003F4564" w:rsidRPr="00155D58" w:rsidRDefault="003F4564" w:rsidP="006C09F5">
      <w:pPr>
        <w:pStyle w:val="Teksttreci40"/>
        <w:shd w:val="clear" w:color="auto" w:fill="auto"/>
        <w:spacing w:before="0" w:after="0" w:line="276" w:lineRule="auto"/>
        <w:ind w:left="20"/>
        <w:rPr>
          <w:rFonts w:asciiTheme="minorHAnsi" w:hAnsiTheme="minorHAnsi" w:cstheme="minorHAnsi"/>
          <w:u w:val="single"/>
          <w:lang w:val="en-US"/>
        </w:rPr>
      </w:pPr>
    </w:p>
    <w:p w14:paraId="734CD5FE" w14:textId="77777777" w:rsidR="003F4564" w:rsidRPr="00155D58" w:rsidRDefault="003F4564" w:rsidP="006C09F5">
      <w:pPr>
        <w:pStyle w:val="Teksttreci40"/>
        <w:shd w:val="clear" w:color="auto" w:fill="auto"/>
        <w:spacing w:before="0" w:after="0" w:line="276" w:lineRule="auto"/>
        <w:ind w:left="20"/>
        <w:rPr>
          <w:rFonts w:asciiTheme="minorHAnsi" w:hAnsiTheme="minorHAnsi" w:cstheme="minorHAnsi"/>
          <w:u w:val="single"/>
          <w:lang w:val="en-US"/>
        </w:rPr>
      </w:pPr>
    </w:p>
    <w:p w14:paraId="65BA7512" w14:textId="77777777" w:rsidR="003F4564" w:rsidRPr="00155D58" w:rsidRDefault="003F4564" w:rsidP="006C09F5">
      <w:pPr>
        <w:pStyle w:val="Teksttreci40"/>
        <w:shd w:val="clear" w:color="auto" w:fill="auto"/>
        <w:spacing w:before="0" w:after="0" w:line="276" w:lineRule="auto"/>
        <w:ind w:left="20"/>
        <w:rPr>
          <w:rFonts w:asciiTheme="minorHAnsi" w:hAnsiTheme="minorHAnsi" w:cstheme="minorHAnsi"/>
          <w:u w:val="single"/>
          <w:lang w:val="en-US"/>
        </w:rPr>
      </w:pPr>
    </w:p>
    <w:p w14:paraId="2E5F60F4" w14:textId="77777777" w:rsidR="002F6F67" w:rsidRPr="00155D58" w:rsidRDefault="002F6F67">
      <w:pPr>
        <w:widowControl/>
        <w:spacing w:after="200" w:line="276" w:lineRule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bidi="ar-SA"/>
        </w:rPr>
      </w:pPr>
      <w:r w:rsidRPr="00155D58">
        <w:rPr>
          <w:rFonts w:asciiTheme="minorHAnsi" w:hAnsiTheme="minorHAnsi" w:cstheme="minorHAnsi"/>
        </w:rPr>
        <w:br w:type="page"/>
      </w:r>
    </w:p>
    <w:p w14:paraId="64116686" w14:textId="77777777" w:rsidR="00413325" w:rsidRDefault="00413325" w:rsidP="004618AD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lastRenderedPageBreak/>
        <w:t>*</w:t>
      </w:r>
    </w:p>
    <w:p w14:paraId="4C55E74C" w14:textId="5451E029" w:rsidR="004618AD" w:rsidRPr="00E213E6" w:rsidRDefault="004618AD" w:rsidP="004618AD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1</w:t>
      </w:r>
    </w:p>
    <w:p w14:paraId="16972D52" w14:textId="77777777" w:rsidR="004618AD" w:rsidRPr="00E213E6" w:rsidRDefault="004618AD" w:rsidP="004618AD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40B26D0B" w14:textId="77777777" w:rsidR="004618AD" w:rsidRPr="00E213E6" w:rsidRDefault="004618AD" w:rsidP="004618AD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180E1910" w14:textId="77777777" w:rsidR="004618AD" w:rsidRPr="00E213E6" w:rsidRDefault="004618AD" w:rsidP="004618AD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6FE43B06" w14:textId="77777777" w:rsidR="004618AD" w:rsidRPr="00E213E6" w:rsidRDefault="004618AD" w:rsidP="004618AD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on: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election of the Chairman of the General Meeting</w:t>
      </w:r>
    </w:p>
    <w:p w14:paraId="21B94892" w14:textId="77777777" w:rsidR="004618AD" w:rsidRPr="00E213E6" w:rsidRDefault="004618AD" w:rsidP="004618A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21D863" w14:textId="77777777" w:rsidR="004618AD" w:rsidRPr="00E213E6" w:rsidRDefault="004618AD" w:rsidP="004618AD">
      <w:pPr>
        <w:pStyle w:val="NormalnyWeb"/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§1</w:t>
      </w:r>
    </w:p>
    <w:p w14:paraId="19773585" w14:textId="77777777" w:rsidR="004618AD" w:rsidRPr="00E213E6" w:rsidRDefault="004618AD" w:rsidP="004618AD">
      <w:pPr>
        <w:pStyle w:val="NormalnyWeb"/>
        <w:spacing w:after="12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pursuant to art. 409§1 of the Commercial Companies Code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(the “CCC)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and §2 sec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tion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2 of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Bylaws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General Meeting decides to elect Mr./Ms. ............................... as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the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Chairman of the General Meeting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</w:p>
    <w:p w14:paraId="0D4CE3D8" w14:textId="77777777" w:rsidR="004618AD" w:rsidRPr="00E213E6" w:rsidRDefault="004618AD" w:rsidP="004618AD">
      <w:pPr>
        <w:pStyle w:val="NormalnyWeb"/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§2</w:t>
      </w:r>
    </w:p>
    <w:p w14:paraId="59CD959B" w14:textId="77777777" w:rsidR="004618AD" w:rsidRPr="00E213E6" w:rsidRDefault="004618AD" w:rsidP="004618AD">
      <w:pPr>
        <w:pStyle w:val="NormalnyWeb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2E236985" w14:textId="51FA99E9" w:rsidR="00FD26B3" w:rsidRPr="00E213E6" w:rsidRDefault="00FD26B3" w:rsidP="00FD26B3">
      <w:pPr>
        <w:pStyle w:val="NormalnyWeb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EFD55F" w14:textId="77777777" w:rsidR="001F236B" w:rsidRPr="00155D58" w:rsidRDefault="001F236B" w:rsidP="006C09F5">
      <w:pPr>
        <w:spacing w:after="33" w:line="276" w:lineRule="auto"/>
        <w:rPr>
          <w:rFonts w:asciiTheme="minorHAnsi" w:hAnsiTheme="minorHAnsi" w:cstheme="minorHAnsi"/>
          <w:sz w:val="22"/>
          <w:szCs w:val="22"/>
        </w:rPr>
      </w:pPr>
    </w:p>
    <w:p w14:paraId="04D969DE" w14:textId="77777777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23BF20A6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76544037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19307BDD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740C86C1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>o. 1, the Shareholder may declare an objection and request recording of the objection in the minutes of the meeting.</w:t>
      </w:r>
    </w:p>
    <w:p w14:paraId="1F9A802B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0533B463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1.</w:t>
      </w:r>
    </w:p>
    <w:p w14:paraId="2B9BE75F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17080433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2995E674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76B6C661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5CE57A10" w14:textId="77777777" w:rsidR="00666D99" w:rsidRPr="00155D58" w:rsidRDefault="003F4564" w:rsidP="003F4564">
      <w:pPr>
        <w:tabs>
          <w:tab w:val="left" w:pos="70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2F019844" w14:textId="77777777" w:rsidR="003E581D" w:rsidRPr="00155D58" w:rsidRDefault="003E581D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2FD7CDE8" w14:textId="56EB546A" w:rsidR="00DB5B60" w:rsidRPr="00155D58" w:rsidRDefault="001F236B" w:rsidP="003E581D">
      <w:pPr>
        <w:spacing w:after="162" w:line="276" w:lineRule="auto"/>
        <w:ind w:left="20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en-GB" w:bidi="ar-SA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75653771" w14:textId="77777777" w:rsidR="004618AD" w:rsidRPr="00E213E6" w:rsidRDefault="004618AD" w:rsidP="004618AD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2</w:t>
      </w:r>
    </w:p>
    <w:p w14:paraId="470CD4E6" w14:textId="77777777" w:rsidR="004618AD" w:rsidRPr="00E213E6" w:rsidRDefault="004618AD" w:rsidP="004618AD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5250564B" w14:textId="77777777" w:rsidR="004618AD" w:rsidRPr="00E213E6" w:rsidRDefault="004618AD" w:rsidP="004618AD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6F0B53CF" w14:textId="77777777" w:rsidR="004618AD" w:rsidRPr="00E213E6" w:rsidRDefault="004618AD" w:rsidP="004618AD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209B20DD" w14:textId="77777777" w:rsidR="004618AD" w:rsidRPr="00E213E6" w:rsidRDefault="004618AD" w:rsidP="004618AD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: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election of the </w:t>
      </w:r>
      <w:r>
        <w:rPr>
          <w:rFonts w:asciiTheme="minorHAnsi" w:hAnsiTheme="minorHAnsi" w:cstheme="minorHAnsi"/>
          <w:sz w:val="22"/>
          <w:szCs w:val="22"/>
          <w:u w:val="single"/>
          <w:lang w:val="en"/>
        </w:rPr>
        <w:t xml:space="preserve">Returning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Committee</w:t>
      </w:r>
    </w:p>
    <w:p w14:paraId="7A489114" w14:textId="77777777" w:rsidR="004618AD" w:rsidRPr="00E213E6" w:rsidRDefault="004618AD" w:rsidP="004618AD">
      <w:pPr>
        <w:pStyle w:val="NormalnyWeb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F2A174" w14:textId="77777777" w:rsidR="004618AD" w:rsidRPr="00E213E6" w:rsidRDefault="004618AD" w:rsidP="004618AD">
      <w:pPr>
        <w:spacing w:after="12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477DA">
        <w:rPr>
          <w:rFonts w:asciiTheme="minorHAnsi" w:hAnsiTheme="minorHAnsi" w:cs="Arial"/>
          <w:color w:val="000000" w:themeColor="text1"/>
          <w:sz w:val="22"/>
          <w:szCs w:val="22"/>
          <w:lang w:val="en"/>
        </w:rPr>
        <w:t>§1</w:t>
      </w:r>
    </w:p>
    <w:p w14:paraId="1328BC48" w14:textId="77777777" w:rsidR="004618AD" w:rsidRPr="00E213E6" w:rsidRDefault="004618AD" w:rsidP="004618AD">
      <w:pPr>
        <w:spacing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="Arial"/>
          <w:color w:val="000000" w:themeColor="text1"/>
          <w:sz w:val="22"/>
          <w:szCs w:val="22"/>
          <w:lang w:val="en"/>
        </w:rPr>
        <w:t xml:space="preserve"> pursuant to §8 </w:t>
      </w:r>
      <w:r>
        <w:rPr>
          <w:rFonts w:asciiTheme="minorHAnsi" w:hAnsiTheme="minorHAnsi" w:cs="Arial"/>
          <w:color w:val="000000" w:themeColor="text1"/>
          <w:sz w:val="22"/>
          <w:szCs w:val="22"/>
          <w:lang w:val="en"/>
        </w:rPr>
        <w:t>section</w:t>
      </w:r>
      <w:r w:rsidRPr="00F477DA">
        <w:rPr>
          <w:rFonts w:asciiTheme="minorHAnsi" w:hAnsiTheme="minorHAnsi" w:cs="Arial"/>
          <w:color w:val="000000" w:themeColor="text1"/>
          <w:sz w:val="22"/>
          <w:szCs w:val="22"/>
          <w:lang w:val="en"/>
        </w:rPr>
        <w:t xml:space="preserve"> 1 of the </w:t>
      </w:r>
      <w:r>
        <w:rPr>
          <w:rFonts w:asciiTheme="minorHAnsi" w:hAnsiTheme="minorHAnsi" w:cs="Arial"/>
          <w:color w:val="000000" w:themeColor="text1"/>
          <w:sz w:val="22"/>
          <w:szCs w:val="22"/>
          <w:lang w:val="en"/>
        </w:rPr>
        <w:t>Bylaws of the General Meeting</w:t>
      </w:r>
      <w:r w:rsidRPr="00F477DA">
        <w:rPr>
          <w:rFonts w:asciiTheme="minorHAnsi" w:hAnsiTheme="minorHAnsi" w:cs="Arial"/>
          <w:color w:val="000000" w:themeColor="text1"/>
          <w:sz w:val="22"/>
          <w:szCs w:val="22"/>
          <w:lang w:val="en"/>
        </w:rPr>
        <w:t xml:space="preserve"> shall elect </w:t>
      </w:r>
      <w:r>
        <w:rPr>
          <w:rFonts w:asciiTheme="minorHAnsi" w:hAnsiTheme="minorHAnsi" w:cs="Arial"/>
          <w:color w:val="000000" w:themeColor="text1"/>
          <w:sz w:val="22"/>
          <w:szCs w:val="22"/>
          <w:lang w:val="en"/>
        </w:rPr>
        <w:t>the</w:t>
      </w:r>
      <w:r w:rsidRPr="00F477DA">
        <w:rPr>
          <w:rFonts w:asciiTheme="minorHAnsi" w:hAnsiTheme="minorHAnsi" w:cs="Arial"/>
          <w:color w:val="000000" w:themeColor="text1"/>
          <w:sz w:val="22"/>
          <w:szCs w:val="22"/>
          <w:lang w:val="en"/>
        </w:rPr>
        <w:t xml:space="preserve"> Returning Committee composed of:</w:t>
      </w:r>
    </w:p>
    <w:p w14:paraId="1CCBC12B" w14:textId="77777777" w:rsidR="004618AD" w:rsidRPr="00E213E6" w:rsidRDefault="004618AD" w:rsidP="004618AD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-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ab/>
      </w:r>
      <w:bookmarkStart w:id="0" w:name="_Hlk34899780"/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……………………………………… </w:t>
      </w:r>
      <w:bookmarkEnd w:id="0"/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ab/>
        <w:t xml:space="preserve">- Committee Chair, </w:t>
      </w:r>
    </w:p>
    <w:p w14:paraId="4FBE4C23" w14:textId="77777777" w:rsidR="004618AD" w:rsidRPr="00E213E6" w:rsidRDefault="004618AD" w:rsidP="004618AD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-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ab/>
        <w:t xml:space="preserve">………………………………………  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ab/>
        <w:t xml:space="preserve">- Committee Member, </w:t>
      </w:r>
    </w:p>
    <w:p w14:paraId="527BB96C" w14:textId="77777777" w:rsidR="004618AD" w:rsidRPr="00E213E6" w:rsidRDefault="004618AD" w:rsidP="004618AD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-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ab/>
        <w:t>………………………………………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ab/>
        <w:t xml:space="preserve">- Committee Member. </w:t>
      </w:r>
    </w:p>
    <w:p w14:paraId="6F8554D9" w14:textId="77777777" w:rsidR="004618AD" w:rsidRPr="00E213E6" w:rsidRDefault="004618AD" w:rsidP="004618AD">
      <w:pPr>
        <w:pStyle w:val="NormalnyWeb"/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§2</w:t>
      </w:r>
    </w:p>
    <w:p w14:paraId="2B36DE55" w14:textId="4DA5A4A6" w:rsidR="00FD26B3" w:rsidRPr="00E213E6" w:rsidRDefault="004618AD" w:rsidP="00FD26B3">
      <w:pPr>
        <w:pStyle w:val="NormalnyWeb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61E35803" w14:textId="77777777" w:rsidR="00DB5B60" w:rsidRPr="00155D58" w:rsidRDefault="00DB5B60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</w:p>
    <w:p w14:paraId="6DA50516" w14:textId="6AB5F776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6EC11FE4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01F15442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223A2725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2BFC6EA4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 xml:space="preserve">o. </w:t>
      </w:r>
      <w:r w:rsidR="00CE7091" w:rsidRPr="00155D58">
        <w:rPr>
          <w:rFonts w:asciiTheme="minorHAnsi" w:hAnsiTheme="minorHAnsi" w:cstheme="minorHAnsi"/>
          <w:sz w:val="18"/>
        </w:rPr>
        <w:t>2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0E2D5CE7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7D51BCCA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</w:t>
      </w:r>
      <w:r w:rsidR="00CE7091" w:rsidRPr="00155D58">
        <w:rPr>
          <w:rFonts w:asciiTheme="minorHAnsi" w:hAnsiTheme="minorHAnsi" w:cstheme="minorHAnsi"/>
          <w:bCs/>
          <w:sz w:val="18"/>
        </w:rPr>
        <w:t>2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43C49E66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68FD8332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609F14B1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51E9A9FC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0C2B00AB" w14:textId="77777777" w:rsidR="0027020C" w:rsidRPr="00155D58" w:rsidRDefault="003F4564" w:rsidP="003F4564">
      <w:pPr>
        <w:tabs>
          <w:tab w:val="left" w:pos="851"/>
        </w:tabs>
        <w:spacing w:before="240" w:after="71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68C5449C" w14:textId="77777777" w:rsidR="0027020C" w:rsidRPr="00155D58" w:rsidRDefault="0027020C" w:rsidP="006C09F5">
      <w:pPr>
        <w:tabs>
          <w:tab w:val="left" w:pos="851"/>
        </w:tabs>
        <w:spacing w:before="240" w:after="71" w:line="276" w:lineRule="auto"/>
        <w:rPr>
          <w:rFonts w:asciiTheme="minorHAnsi" w:hAnsiTheme="minorHAnsi" w:cstheme="minorHAnsi"/>
          <w:sz w:val="22"/>
          <w:szCs w:val="22"/>
        </w:rPr>
      </w:pPr>
    </w:p>
    <w:p w14:paraId="627A4E23" w14:textId="77777777" w:rsidR="003E581D" w:rsidRPr="00155D58" w:rsidRDefault="003E581D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72E6001E" w14:textId="1D124F56" w:rsidR="001F236B" w:rsidRPr="00155D58" w:rsidRDefault="001F236B" w:rsidP="006C09F5">
      <w:pPr>
        <w:spacing w:after="93" w:line="276" w:lineRule="auto"/>
        <w:ind w:left="20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038F189A" w14:textId="77777777" w:rsidR="004618AD" w:rsidRPr="00E213E6" w:rsidRDefault="004618AD" w:rsidP="004618AD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3</w:t>
      </w:r>
    </w:p>
    <w:p w14:paraId="23AF8305" w14:textId="77777777" w:rsidR="004618AD" w:rsidRPr="00E213E6" w:rsidRDefault="004618AD" w:rsidP="004618AD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1F421DB3" w14:textId="77777777" w:rsidR="004618AD" w:rsidRPr="00E213E6" w:rsidRDefault="004618AD" w:rsidP="004618AD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467A2F6C" w14:textId="77777777" w:rsidR="004618AD" w:rsidRPr="00E213E6" w:rsidRDefault="004618AD" w:rsidP="004618AD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587A2271" w14:textId="77777777" w:rsidR="004618AD" w:rsidRPr="00E213E6" w:rsidRDefault="004618AD" w:rsidP="004618AD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on: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adoption of the agenda of the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G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eneral Meeting</w:t>
      </w:r>
    </w:p>
    <w:p w14:paraId="60882B94" w14:textId="77777777" w:rsidR="004618AD" w:rsidRPr="00E213E6" w:rsidRDefault="004618AD" w:rsidP="004618AD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FCC77F" w14:textId="77777777" w:rsidR="004618AD" w:rsidRPr="00E213E6" w:rsidRDefault="004618AD" w:rsidP="004618AD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§1</w:t>
      </w:r>
    </w:p>
    <w:p w14:paraId="167E4136" w14:textId="77777777" w:rsidR="004618AD" w:rsidRPr="00E213E6" w:rsidRDefault="004618AD" w:rsidP="004618AD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pursuant to §9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section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6 of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Bylaws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General Meeting resolves to adopt the following agenda: </w:t>
      </w:r>
    </w:p>
    <w:p w14:paraId="04986194" w14:textId="77777777" w:rsidR="004618AD" w:rsidRPr="00E213E6" w:rsidRDefault="004618AD" w:rsidP="004618AD">
      <w:pPr>
        <w:widowControl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Opening of the meeting and election of the Chairman of the General Meeting.</w:t>
      </w:r>
    </w:p>
    <w:p w14:paraId="64E41DA4" w14:textId="77777777" w:rsidR="004618AD" w:rsidRPr="00963151" w:rsidRDefault="004618AD" w:rsidP="004618AD">
      <w:pPr>
        <w:widowControl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Statement of the correctness of convening the General Meeting and its ability to adopt resolutions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</w:t>
      </w:r>
    </w:p>
    <w:p w14:paraId="1E52033B" w14:textId="77777777" w:rsidR="004618AD" w:rsidRPr="00E213E6" w:rsidRDefault="004618AD" w:rsidP="004618AD">
      <w:pPr>
        <w:widowControl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D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ecision on appointment of the Returning Committee.</w:t>
      </w:r>
    </w:p>
    <w:p w14:paraId="4B52C26E" w14:textId="77777777" w:rsidR="004618AD" w:rsidRPr="00F477DA" w:rsidRDefault="004618AD" w:rsidP="004618AD">
      <w:pPr>
        <w:widowControl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Adoption of Agenda.</w:t>
      </w:r>
    </w:p>
    <w:p w14:paraId="40F9C130" w14:textId="77777777" w:rsidR="004618AD" w:rsidRPr="00E213E6" w:rsidRDefault="004618AD" w:rsidP="004618AD">
      <w:pPr>
        <w:widowControl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Consideration of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Management Board’s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report on business operations of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Asseco Poland S.A.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and the Asseco Group in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the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year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ended December 31,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2022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</w:p>
    <w:p w14:paraId="4875365D" w14:textId="77777777" w:rsidR="004618AD" w:rsidRPr="00E213E6" w:rsidRDefault="004618AD" w:rsidP="004618AD">
      <w:pPr>
        <w:widowControl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Consideration of the financial statements of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Asseco Poland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S.A.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and the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consolidated financial statements of the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Asseco Group for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the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year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ended December 31,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2022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</w:p>
    <w:p w14:paraId="53B36527" w14:textId="77777777" w:rsidR="004618AD" w:rsidRPr="00E213E6" w:rsidRDefault="004618AD" w:rsidP="004618AD">
      <w:pPr>
        <w:widowControl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Getting familiar with the certified auditor's reports on the audit of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: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financial statements of the Company and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consolidated financial statements of the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Asseco Group for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2022 fiscal year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</w:p>
    <w:p w14:paraId="243C5B11" w14:textId="77777777" w:rsidR="004618AD" w:rsidRPr="00E213E6" w:rsidRDefault="004618AD" w:rsidP="004618AD">
      <w:pPr>
        <w:widowControl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Reviewing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the contents of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Supervisory Board’s Report for 2022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</w:p>
    <w:p w14:paraId="3A7E631C" w14:textId="77777777" w:rsidR="004618AD" w:rsidRPr="00E213E6" w:rsidRDefault="004618AD" w:rsidP="004618AD">
      <w:pPr>
        <w:widowControl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Adoption of resolutions on approval of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Management Board’s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report on business operations of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Asseco Poland S.A.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and the Asseco Group and approval of the financial statements of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Asseco Poland S.A.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and the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consolidated financial statements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of the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Asseco Group for year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ended December 31,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2022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</w:p>
    <w:p w14:paraId="1DACEB09" w14:textId="77777777" w:rsidR="004618AD" w:rsidRPr="00E213E6" w:rsidRDefault="004618AD" w:rsidP="004618AD">
      <w:pPr>
        <w:widowControl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Adopting resolutions on acknowledging the fulfilment of duties by Members of the Management Board of Asseco Poland S.A. on the performance of their duties in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2022 fiscal year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</w:p>
    <w:p w14:paraId="0DC18526" w14:textId="77777777" w:rsidR="004618AD" w:rsidRPr="00457BD0" w:rsidRDefault="004618AD" w:rsidP="004618AD">
      <w:pPr>
        <w:widowControl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Adoption of resolutions on acknowledgement of the fulfilment of duties by Members of the Supervisory Board of Asseco Poland S.A. on the performance of their duties in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2022 fiscal year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</w:p>
    <w:p w14:paraId="541DC437" w14:textId="77777777" w:rsidR="004618AD" w:rsidRPr="00E213E6" w:rsidRDefault="004618AD" w:rsidP="004618AD">
      <w:pPr>
        <w:widowControl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Adopting a resolution on distribution of the net profit generated by Asseco Poland 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A. in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2022 fiscal year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and the payment of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a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dividend.</w:t>
      </w:r>
    </w:p>
    <w:p w14:paraId="14FD61C7" w14:textId="77777777" w:rsidR="004618AD" w:rsidRPr="00E213E6" w:rsidRDefault="004618AD" w:rsidP="004618AD">
      <w:pPr>
        <w:widowControl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Adoption of a resolution on issuing an opinion on the report on remuneration paid to the Members of the Management Board and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the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Supervisory Board of Asseco Poland S.A. for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2022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</w:p>
    <w:p w14:paraId="579CC311" w14:textId="77777777" w:rsidR="004618AD" w:rsidRPr="00E213E6" w:rsidRDefault="004618AD" w:rsidP="004618AD">
      <w:pPr>
        <w:widowControl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7BD0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Adoption of a resolution on adopting the amended remuneration policy for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the </w:t>
      </w:r>
      <w:r w:rsidRPr="00457BD0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Members of the Management Board and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the </w:t>
      </w:r>
      <w:r w:rsidRPr="00457BD0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Supervisory Board of Asseco Poland S.A.</w:t>
      </w:r>
      <w:r w:rsidRPr="00F729E9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</w:p>
    <w:p w14:paraId="33F450B9" w14:textId="77777777" w:rsidR="004618AD" w:rsidRPr="00457BD0" w:rsidRDefault="004618AD" w:rsidP="004618AD">
      <w:pPr>
        <w:widowControl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7B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Adoption of a resolution on amending the principles for remuneration to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457BD0">
        <w:rPr>
          <w:rFonts w:asciiTheme="minorHAnsi" w:hAnsiTheme="minorHAnsi" w:cstheme="minorHAnsi"/>
          <w:color w:val="000000" w:themeColor="text1"/>
          <w:sz w:val="22"/>
          <w:szCs w:val="22"/>
        </w:rPr>
        <w:t>Members of the Supervisory Board of Asseco Poland S.A.</w:t>
      </w:r>
    </w:p>
    <w:p w14:paraId="3EC9921D" w14:textId="77777777" w:rsidR="004618AD" w:rsidRPr="00F477DA" w:rsidRDefault="004618AD" w:rsidP="004618AD">
      <w:pPr>
        <w:widowControl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lastRenderedPageBreak/>
        <w:t>Closing the Meeting.</w:t>
      </w:r>
    </w:p>
    <w:p w14:paraId="55F73242" w14:textId="77777777" w:rsidR="004618AD" w:rsidRPr="00F477DA" w:rsidRDefault="004618AD" w:rsidP="004618AD">
      <w:pPr>
        <w:pStyle w:val="NormalnyWeb"/>
        <w:spacing w:after="120"/>
        <w:jc w:val="center"/>
        <w:rPr>
          <w:rFonts w:asciiTheme="minorHAnsi" w:hAnsiTheme="minorHAnsi" w:cs="Arial"/>
          <w:iCs/>
          <w:sz w:val="22"/>
          <w:szCs w:val="22"/>
        </w:rPr>
      </w:pPr>
      <w:r w:rsidRPr="00F477DA">
        <w:rPr>
          <w:rFonts w:asciiTheme="minorHAnsi" w:hAnsiTheme="minorHAnsi" w:cs="Arial"/>
          <w:iCs/>
          <w:sz w:val="22"/>
          <w:szCs w:val="22"/>
          <w:lang w:val="en"/>
        </w:rPr>
        <w:t>§2</w:t>
      </w:r>
    </w:p>
    <w:p w14:paraId="0EA90FEC" w14:textId="77777777" w:rsidR="004618AD" w:rsidRDefault="004618AD" w:rsidP="004618AD">
      <w:pPr>
        <w:spacing w:after="120"/>
        <w:rPr>
          <w:rFonts w:asciiTheme="minorHAnsi" w:hAnsiTheme="minorHAnsi" w:cs="Arial"/>
          <w:iCs/>
          <w:sz w:val="22"/>
          <w:szCs w:val="22"/>
          <w:lang w:val="en"/>
        </w:rPr>
      </w:pPr>
      <w:r w:rsidRPr="00F477DA">
        <w:rPr>
          <w:rFonts w:asciiTheme="minorHAnsi" w:hAnsiTheme="minorHAnsi" w:cs="Arial"/>
          <w:iCs/>
          <w:sz w:val="22"/>
          <w:szCs w:val="22"/>
          <w:lang w:val="en"/>
        </w:rPr>
        <w:t>The resolution comes into force upon its adoption.</w:t>
      </w:r>
    </w:p>
    <w:p w14:paraId="2AA06B7D" w14:textId="77777777" w:rsidR="00B71E76" w:rsidRDefault="00B71E76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</w:p>
    <w:p w14:paraId="4BCBB370" w14:textId="7BCE0B9C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60AFBEBB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5134ED1D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767961ED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29AEAC9F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 xml:space="preserve">o. </w:t>
      </w:r>
      <w:r w:rsidR="00CE7091" w:rsidRPr="00155D58">
        <w:rPr>
          <w:rFonts w:asciiTheme="minorHAnsi" w:hAnsiTheme="minorHAnsi" w:cstheme="minorHAnsi"/>
          <w:sz w:val="18"/>
        </w:rPr>
        <w:t>3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2D211C6A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6A4BE160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</w:t>
      </w:r>
      <w:r w:rsidR="00CE7091" w:rsidRPr="00155D58">
        <w:rPr>
          <w:rFonts w:asciiTheme="minorHAnsi" w:hAnsiTheme="minorHAnsi" w:cstheme="minorHAnsi"/>
          <w:bCs/>
          <w:sz w:val="18"/>
        </w:rPr>
        <w:t>3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7C121C07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5DCA37EB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31D02A7B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19FA910B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3C9B1D1A" w14:textId="77777777" w:rsidR="003F4564" w:rsidRPr="00155D58" w:rsidRDefault="003F4564" w:rsidP="003F4564">
      <w:pPr>
        <w:tabs>
          <w:tab w:val="left" w:pos="323"/>
        </w:tabs>
        <w:spacing w:after="7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6E55B5BA" w14:textId="77777777" w:rsidR="003E581D" w:rsidRPr="00155D58" w:rsidRDefault="003E581D" w:rsidP="006C09F5">
      <w:pPr>
        <w:spacing w:after="102" w:line="276" w:lineRule="auto"/>
        <w:ind w:left="20"/>
        <w:jc w:val="center"/>
        <w:rPr>
          <w:rFonts w:asciiTheme="minorHAnsi" w:hAnsiTheme="minorHAnsi" w:cstheme="minorHAnsi"/>
          <w:sz w:val="22"/>
          <w:szCs w:val="22"/>
        </w:rPr>
      </w:pPr>
    </w:p>
    <w:p w14:paraId="04499BCE" w14:textId="77777777" w:rsidR="00316D7D" w:rsidRDefault="00316D7D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5B83A93" w14:textId="12A2A2BB" w:rsidR="001F236B" w:rsidRPr="00155D58" w:rsidRDefault="00FB46FE" w:rsidP="006C09F5">
      <w:pPr>
        <w:spacing w:after="102" w:line="276" w:lineRule="auto"/>
        <w:ind w:left="20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5689ACEC" w14:textId="77777777" w:rsidR="004618AD" w:rsidRPr="00E213E6" w:rsidRDefault="004618AD" w:rsidP="004618AD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4</w:t>
      </w:r>
    </w:p>
    <w:p w14:paraId="7ABBBE5C" w14:textId="77777777" w:rsidR="004618AD" w:rsidRPr="00E213E6" w:rsidRDefault="004618AD" w:rsidP="004618AD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0F82CD74" w14:textId="77777777" w:rsidR="004618AD" w:rsidRPr="00E213E6" w:rsidRDefault="004618AD" w:rsidP="004618AD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 xml:space="preserve">of Asseco Poland S.A. </w:t>
      </w:r>
    </w:p>
    <w:p w14:paraId="2810A2B3" w14:textId="77777777" w:rsidR="004618AD" w:rsidRPr="00E213E6" w:rsidRDefault="004618AD" w:rsidP="004618AD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213E726A" w14:textId="77777777" w:rsidR="004618AD" w:rsidRPr="00E213E6" w:rsidRDefault="004618AD" w:rsidP="004618AD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approval </w:t>
      </w:r>
      <w:r w:rsidRPr="0004538B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of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Management Board’s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report on </w:t>
      </w:r>
      <w:r w:rsidRPr="00F477DA">
        <w:rPr>
          <w:rFonts w:asciiTheme="minorHAnsi" w:hAnsiTheme="minorHAnsi" w:cstheme="minorHAnsi"/>
          <w:sz w:val="22"/>
          <w:szCs w:val="22"/>
          <w:u w:val="single"/>
          <w:lang w:val="en"/>
        </w:rPr>
        <w:t>business operations of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Asseco Poland S.A.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and the Asseco Poland Group in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the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year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ended December 31,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2022</w:t>
      </w:r>
    </w:p>
    <w:p w14:paraId="73B807A0" w14:textId="77777777" w:rsidR="004618AD" w:rsidRPr="00E213E6" w:rsidRDefault="004618AD" w:rsidP="004618AD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096B06" w14:textId="77777777" w:rsidR="004618AD" w:rsidRPr="00E213E6" w:rsidRDefault="004618AD" w:rsidP="004618AD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§1</w:t>
      </w:r>
    </w:p>
    <w:p w14:paraId="625BC694" w14:textId="77777777" w:rsidR="004618AD" w:rsidRPr="00E213E6" w:rsidRDefault="004618AD" w:rsidP="004618AD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on the basis of art. 395 §2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item 1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and 395 §5 of the Commercial Companies Code and pursuant to §12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section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4 item 1 of the Company's Articles of Association, after due consideration, approves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Management Board’s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report on business operations of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Asseco Poland S.A.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and the Asseco Group in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the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year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ended December 31, 2022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. </w:t>
      </w:r>
    </w:p>
    <w:p w14:paraId="75DE1047" w14:textId="77777777" w:rsidR="004618AD" w:rsidRPr="00E213E6" w:rsidRDefault="004618AD" w:rsidP="004618AD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§2</w:t>
      </w:r>
    </w:p>
    <w:p w14:paraId="63235EF0" w14:textId="77777777" w:rsidR="004618AD" w:rsidRPr="00E213E6" w:rsidRDefault="004618AD" w:rsidP="004618AD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0573D879" w14:textId="05382373" w:rsidR="003F11F1" w:rsidRDefault="003F11F1" w:rsidP="003F4564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p w14:paraId="6150108B" w14:textId="77777777" w:rsidR="00B71E76" w:rsidRDefault="00B71E76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</w:p>
    <w:p w14:paraId="31E68D55" w14:textId="67487226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74C8CD51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56799BA7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12553FFF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6B84C372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 xml:space="preserve">o. </w:t>
      </w:r>
      <w:r w:rsidR="00CE7091" w:rsidRPr="00155D58">
        <w:rPr>
          <w:rFonts w:asciiTheme="minorHAnsi" w:hAnsiTheme="minorHAnsi" w:cstheme="minorHAnsi"/>
          <w:sz w:val="18"/>
        </w:rPr>
        <w:t>4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5F4AD3E3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54AFA5D2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</w:t>
      </w:r>
      <w:r w:rsidR="00CE7091" w:rsidRPr="00155D58">
        <w:rPr>
          <w:rFonts w:asciiTheme="minorHAnsi" w:hAnsiTheme="minorHAnsi" w:cstheme="minorHAnsi"/>
          <w:bCs/>
          <w:sz w:val="18"/>
        </w:rPr>
        <w:t>4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71795AE1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57A051AA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3C69BE33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3FB28365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3E677D80" w14:textId="77777777" w:rsidR="00666D99" w:rsidRPr="00155D58" w:rsidRDefault="003F4564" w:rsidP="003F4564">
      <w:pPr>
        <w:tabs>
          <w:tab w:val="left" w:pos="303"/>
        </w:tabs>
        <w:spacing w:after="7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2969DB03" w14:textId="77777777" w:rsidR="00DB5B60" w:rsidRPr="00155D58" w:rsidRDefault="00DB5B60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2346801A" w14:textId="0A1D8451" w:rsidR="001F236B" w:rsidRPr="00155D58" w:rsidRDefault="001F236B" w:rsidP="006C09F5">
      <w:pPr>
        <w:spacing w:after="33" w:line="276" w:lineRule="auto"/>
        <w:ind w:left="40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746C5725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5</w:t>
      </w:r>
    </w:p>
    <w:p w14:paraId="7B582E48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00F48C80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40BEC638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71C72344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approval </w:t>
      </w:r>
      <w:r w:rsidRPr="006C09C4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of the</w:t>
      </w:r>
      <w:r w:rsidRPr="00D3601C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</w:t>
      </w:r>
      <w:r w:rsidRPr="00F477DA">
        <w:rPr>
          <w:rFonts w:asciiTheme="minorHAnsi" w:hAnsiTheme="minorHAnsi" w:cstheme="minorHAnsi"/>
          <w:sz w:val="22"/>
          <w:szCs w:val="22"/>
          <w:u w:val="single"/>
          <w:lang w:val="en"/>
        </w:rPr>
        <w:t>financial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statements of Asseco Poland S.A. for the year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ended December 31,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2022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</w:t>
      </w:r>
    </w:p>
    <w:p w14:paraId="7FA0D399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57E28400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§1</w:t>
      </w:r>
    </w:p>
    <w:p w14:paraId="27EED1BD" w14:textId="77777777" w:rsidR="00A16D75" w:rsidRPr="00E213E6" w:rsidRDefault="00A16D75" w:rsidP="00A16D75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on the basis of art. 395 §2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item 1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Commercial Companies Code and pursuant to §12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section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4 item 1 of the Company's Articles of Association, after due consideration hereby approves the financial statements of Asseco Poland 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A.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for the year ended December 31, 2022,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comprising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profit and loss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statement, statement of other comprehensive income, balance sheet, statement of changes in equity, statement of cash flows and notes to the financial statements for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2022 fiscal year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. </w:t>
      </w:r>
    </w:p>
    <w:p w14:paraId="0FF0FC0E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§2</w:t>
      </w:r>
    </w:p>
    <w:p w14:paraId="112E82CC" w14:textId="77777777" w:rsidR="00A16D75" w:rsidRDefault="00A16D75" w:rsidP="000634A1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0536F557" w14:textId="3615E063" w:rsidR="00FD26B3" w:rsidRPr="00E213E6" w:rsidRDefault="00FD26B3" w:rsidP="00FD26B3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D0BB2C" w14:textId="77777777" w:rsidR="00B71E76" w:rsidRDefault="00B71E76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</w:p>
    <w:p w14:paraId="3CB54A50" w14:textId="57977E2F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11F0ADD1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5948DABB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5AFC0D6D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129BF21B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 xml:space="preserve">o. </w:t>
      </w:r>
      <w:r w:rsidR="00CE7091" w:rsidRPr="00155D58">
        <w:rPr>
          <w:rFonts w:asciiTheme="minorHAnsi" w:hAnsiTheme="minorHAnsi" w:cstheme="minorHAnsi"/>
          <w:sz w:val="18"/>
        </w:rPr>
        <w:t>5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03A3B1AE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39E418B5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</w:t>
      </w:r>
      <w:r w:rsidR="00CE7091" w:rsidRPr="00155D58">
        <w:rPr>
          <w:rFonts w:asciiTheme="minorHAnsi" w:hAnsiTheme="minorHAnsi" w:cstheme="minorHAnsi"/>
          <w:bCs/>
          <w:sz w:val="18"/>
        </w:rPr>
        <w:t>5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7E94AFF1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292EA8BD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7E0C1B9F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318C8F1C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785AF1D2" w14:textId="77777777" w:rsidR="00E74F95" w:rsidRPr="00155D58" w:rsidRDefault="003F4564" w:rsidP="003F4564">
      <w:pPr>
        <w:tabs>
          <w:tab w:val="left" w:pos="303"/>
        </w:tabs>
        <w:spacing w:after="7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2E5EE2A4" w14:textId="77777777" w:rsidR="00DB5B60" w:rsidRPr="00155D58" w:rsidRDefault="00DB5B60">
      <w:pPr>
        <w:widowControl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55D58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3FBFE86" w14:textId="2132A133" w:rsidR="00E74F95" w:rsidRPr="00155D58" w:rsidRDefault="00E74F95" w:rsidP="006C09F5">
      <w:pPr>
        <w:tabs>
          <w:tab w:val="left" w:pos="303"/>
        </w:tabs>
        <w:spacing w:after="71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5D58">
        <w:rPr>
          <w:rFonts w:asciiTheme="minorHAnsi" w:hAnsiTheme="minorHAnsi" w:cstheme="minorHAnsi"/>
          <w:b/>
          <w:bCs/>
          <w:sz w:val="22"/>
          <w:szCs w:val="22"/>
        </w:rPr>
        <w:lastRenderedPageBreak/>
        <w:t>*</w:t>
      </w:r>
    </w:p>
    <w:p w14:paraId="41B56F37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6</w:t>
      </w:r>
    </w:p>
    <w:p w14:paraId="6878663F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6DF773D9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 xml:space="preserve">of Asseco Poland S.A. </w:t>
      </w:r>
    </w:p>
    <w:p w14:paraId="49243A6D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0DE24556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approval </w:t>
      </w:r>
      <w:r w:rsidRPr="006C09C4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of the</w:t>
      </w:r>
      <w:r w:rsidRPr="00D3601C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consolidated financial </w:t>
      </w:r>
      <w:r w:rsidRPr="00F477DA">
        <w:rPr>
          <w:rFonts w:asciiTheme="minorHAnsi" w:hAnsiTheme="minorHAnsi" w:cstheme="minorHAnsi"/>
          <w:sz w:val="22"/>
          <w:szCs w:val="22"/>
          <w:u w:val="single"/>
          <w:lang w:val="en"/>
        </w:rPr>
        <w:t>statements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of the Asseco Group for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the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year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ended December 31,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2022</w:t>
      </w:r>
    </w:p>
    <w:p w14:paraId="3C8AB0A3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</w:p>
    <w:p w14:paraId="2FA72021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39884D55" w14:textId="77777777" w:rsidR="00A16D75" w:rsidRPr="00E213E6" w:rsidRDefault="00A16D75" w:rsidP="00A16D75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on the basis of art. 395 §5 of the Polish Commercial Companies Code, after due consideration, hereby approves the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consolidated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financial statements of the Asseco Group for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the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year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ended December 31,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2022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.</w:t>
      </w:r>
    </w:p>
    <w:p w14:paraId="3D0B8A53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§2</w:t>
      </w:r>
    </w:p>
    <w:p w14:paraId="052D0714" w14:textId="77777777" w:rsidR="00A16D75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03F833CA" w14:textId="1CFB75B6" w:rsidR="00FD26B3" w:rsidRPr="00E213E6" w:rsidRDefault="00FD26B3" w:rsidP="00FD26B3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8F5F4A" w14:textId="77777777" w:rsidR="00DB5B60" w:rsidRPr="00155D58" w:rsidRDefault="00DB5B60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</w:p>
    <w:p w14:paraId="4F45ABDF" w14:textId="578BFDAB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3EDF577D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192C2935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4E35A514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7B0ACD66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 xml:space="preserve">o. </w:t>
      </w:r>
      <w:r w:rsidR="00CE7091" w:rsidRPr="00155D58">
        <w:rPr>
          <w:rFonts w:asciiTheme="minorHAnsi" w:hAnsiTheme="minorHAnsi" w:cstheme="minorHAnsi"/>
          <w:sz w:val="18"/>
        </w:rPr>
        <w:t>6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6876B9CA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2DC25E6A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</w:t>
      </w:r>
      <w:r w:rsidR="00CE7091" w:rsidRPr="00155D58">
        <w:rPr>
          <w:rFonts w:asciiTheme="minorHAnsi" w:hAnsiTheme="minorHAnsi" w:cstheme="minorHAnsi"/>
          <w:bCs/>
          <w:sz w:val="18"/>
        </w:rPr>
        <w:t>6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14ACCECB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448603C2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644B044A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2CF06A6B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1E2F550D" w14:textId="77777777" w:rsidR="00666D99" w:rsidRPr="00155D58" w:rsidRDefault="003F4564" w:rsidP="003F4564">
      <w:pPr>
        <w:tabs>
          <w:tab w:val="left" w:pos="303"/>
        </w:tabs>
        <w:spacing w:after="7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18DEA6D2" w14:textId="77777777" w:rsidR="00E67767" w:rsidRPr="00155D58" w:rsidRDefault="00E67767" w:rsidP="006C09F5">
      <w:pPr>
        <w:spacing w:after="102" w:line="276" w:lineRule="auto"/>
        <w:ind w:left="40"/>
        <w:jc w:val="center"/>
        <w:rPr>
          <w:rFonts w:asciiTheme="minorHAnsi" w:hAnsiTheme="minorHAnsi" w:cstheme="minorHAnsi"/>
          <w:sz w:val="22"/>
          <w:szCs w:val="22"/>
        </w:rPr>
      </w:pPr>
    </w:p>
    <w:p w14:paraId="30B28AA0" w14:textId="77777777" w:rsidR="00E67767" w:rsidRPr="00155D58" w:rsidRDefault="00E67767" w:rsidP="006C09F5">
      <w:pPr>
        <w:spacing w:after="102" w:line="276" w:lineRule="auto"/>
        <w:ind w:left="40"/>
        <w:jc w:val="center"/>
        <w:rPr>
          <w:rFonts w:asciiTheme="minorHAnsi" w:hAnsiTheme="minorHAnsi" w:cstheme="minorHAnsi"/>
          <w:sz w:val="22"/>
          <w:szCs w:val="22"/>
        </w:rPr>
      </w:pPr>
    </w:p>
    <w:p w14:paraId="4BE964CC" w14:textId="77777777" w:rsidR="00DB5B60" w:rsidRPr="00155D58" w:rsidRDefault="00DB5B60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4C7CE8C7" w14:textId="1F4F9A91" w:rsidR="001F236B" w:rsidRPr="00155D58" w:rsidRDefault="001F236B" w:rsidP="006C09F5">
      <w:pPr>
        <w:spacing w:after="102" w:line="276" w:lineRule="auto"/>
        <w:ind w:left="40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48E57F01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7</w:t>
      </w:r>
    </w:p>
    <w:p w14:paraId="274616B1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46E14929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4BC080F6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332039C1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: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acknowledgement of the fulfilment of duties by </w:t>
      </w:r>
      <w:r w:rsidRPr="00F477DA">
        <w:rPr>
          <w:rFonts w:asciiTheme="minorHAnsi" w:hAnsiTheme="minorHAnsi" w:cstheme="minorHAnsi"/>
          <w:sz w:val="22"/>
          <w:szCs w:val="22"/>
          <w:u w:val="single"/>
          <w:lang w:val="en"/>
        </w:rPr>
        <w:t>Member of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the Management Board of Asseco Poland S.A.</w:t>
      </w:r>
    </w:p>
    <w:p w14:paraId="76547987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</w:p>
    <w:p w14:paraId="21C716C6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6DC15E9A" w14:textId="77777777" w:rsidR="00A16D75" w:rsidRPr="00E213E6" w:rsidRDefault="00A16D75" w:rsidP="00A16D75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on the basis of art. 395 §2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item 3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of the Commercial Companies Code and pursuant to §12 section 4 item 3 of the Company's Articles of Association, hereby acknowledges the fulfilment of duties by President of the Management Board of Asseco Poland S.A. </w:t>
      </w:r>
      <w:r w:rsidRPr="00F477DA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en"/>
        </w:rPr>
        <w:t>Adam Góral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for performance of his duties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in the 2022 fiscal year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.</w:t>
      </w:r>
    </w:p>
    <w:p w14:paraId="2E572E63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§2</w:t>
      </w:r>
    </w:p>
    <w:p w14:paraId="619B49EE" w14:textId="77777777" w:rsidR="00A16D75" w:rsidRPr="00E213E6" w:rsidRDefault="00A16D75" w:rsidP="00A16D75">
      <w:pPr>
        <w:pStyle w:val="Tekstpodstawowy"/>
        <w:spacing w:after="120" w:line="240" w:lineRule="auto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300C5E3A" w14:textId="18FB8706" w:rsidR="00FD26B3" w:rsidRPr="00E213E6" w:rsidRDefault="00FD26B3" w:rsidP="00FD26B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97595C" w14:textId="77777777" w:rsidR="00DB5B60" w:rsidRPr="00155D58" w:rsidRDefault="00DB5B60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</w:p>
    <w:p w14:paraId="6C96E2FE" w14:textId="0907DC34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738F168B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5360BE78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4177D1B1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2CB453CF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 xml:space="preserve">o. </w:t>
      </w:r>
      <w:r w:rsidR="00CE7091" w:rsidRPr="00155D58">
        <w:rPr>
          <w:rFonts w:asciiTheme="minorHAnsi" w:hAnsiTheme="minorHAnsi" w:cstheme="minorHAnsi"/>
          <w:sz w:val="18"/>
        </w:rPr>
        <w:t>7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1D00043E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24AF8269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</w:t>
      </w:r>
      <w:r w:rsidR="00CE7091" w:rsidRPr="00155D58">
        <w:rPr>
          <w:rFonts w:asciiTheme="minorHAnsi" w:hAnsiTheme="minorHAnsi" w:cstheme="minorHAnsi"/>
          <w:bCs/>
          <w:sz w:val="18"/>
        </w:rPr>
        <w:t>7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7C2ABF59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0EFBA4EF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66F31201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16069E83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16FBBB85" w14:textId="77777777" w:rsidR="001F236B" w:rsidRPr="00155D58" w:rsidRDefault="003F4564" w:rsidP="003F4564">
      <w:pPr>
        <w:spacing w:after="163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34F09180" w14:textId="0F555E2D" w:rsidR="00DB5B60" w:rsidRPr="00155D58" w:rsidRDefault="0098189D" w:rsidP="006C09F5">
      <w:pPr>
        <w:spacing w:after="33" w:line="276" w:lineRule="auto"/>
        <w:ind w:left="2832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t xml:space="preserve">                          </w:t>
      </w:r>
    </w:p>
    <w:p w14:paraId="52558C12" w14:textId="590A8CCF" w:rsidR="001F236B" w:rsidRPr="00155D58" w:rsidRDefault="00DB5B60" w:rsidP="00B71E76">
      <w:pPr>
        <w:widowControl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  <w:r w:rsidR="001F236B"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615EF177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RESOLUTION NO.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8</w:t>
      </w:r>
    </w:p>
    <w:p w14:paraId="12624C7B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601CD3E3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4CF99710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1E25145C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acknowledgement </w:t>
      </w:r>
      <w:r w:rsidRPr="00AD0B9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of the fulfilment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of duties by </w:t>
      </w:r>
      <w:r w:rsidRPr="00F477DA">
        <w:rPr>
          <w:rFonts w:asciiTheme="minorHAnsi" w:hAnsiTheme="minorHAnsi" w:cstheme="minorHAnsi"/>
          <w:sz w:val="22"/>
          <w:szCs w:val="22"/>
          <w:u w:val="single"/>
          <w:lang w:val="en"/>
        </w:rPr>
        <w:t>Member of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the Management Board of Asseco Poland S.A.</w:t>
      </w:r>
    </w:p>
    <w:p w14:paraId="0F8AD535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</w:p>
    <w:p w14:paraId="5C22062E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2053E7D5" w14:textId="77777777" w:rsidR="00A16D75" w:rsidRPr="00E213E6" w:rsidRDefault="00A16D75" w:rsidP="00A16D75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on the basis of art. 395 §2 item 3 of the Commercial Companies Code and pursuant to §12 section 4 item 3 of the Company's Articles of Association, hereby acknowledges the fulfilment of duties by Vice President of the Management Board of Asseco Poland S.A. </w:t>
      </w: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en"/>
        </w:rPr>
        <w:t>Grzegorz Bartler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for performance of his duties in the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2022 fiscal year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. </w:t>
      </w:r>
    </w:p>
    <w:p w14:paraId="4DF1970B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§2</w:t>
      </w:r>
    </w:p>
    <w:p w14:paraId="627810B5" w14:textId="4434D6A8" w:rsidR="00A16D75" w:rsidRDefault="00A16D75" w:rsidP="000634A1">
      <w:pPr>
        <w:spacing w:after="120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val="en" w:bidi="ar-SA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1284D62A" w14:textId="77777777" w:rsidR="00483635" w:rsidRPr="00155D58" w:rsidRDefault="00483635" w:rsidP="00483635">
      <w:pPr>
        <w:pStyle w:val="Teksttreci40"/>
        <w:shd w:val="clear" w:color="auto" w:fill="auto"/>
        <w:spacing w:before="0" w:after="0" w:line="276" w:lineRule="auto"/>
        <w:ind w:left="1112" w:right="2360" w:firstLine="304"/>
        <w:rPr>
          <w:rFonts w:asciiTheme="minorHAnsi" w:hAnsiTheme="minorHAnsi" w:cstheme="minorHAnsi"/>
          <w:b w:val="0"/>
          <w:bCs w:val="0"/>
          <w:sz w:val="18"/>
          <w:lang w:val="en-US"/>
        </w:rPr>
      </w:pPr>
    </w:p>
    <w:p w14:paraId="53A28420" w14:textId="7E65629B" w:rsidR="003F4564" w:rsidRPr="00155D58" w:rsidRDefault="003F4564" w:rsidP="0048363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Voting</w:t>
      </w:r>
      <w:r w:rsidRPr="00155D58">
        <w:rPr>
          <w:rFonts w:asciiTheme="minorHAnsi" w:hAnsiTheme="minorHAnsi" w:cstheme="minorHAnsi"/>
          <w:b/>
          <w:bCs/>
          <w:sz w:val="18"/>
        </w:rPr>
        <w:t>:</w:t>
      </w:r>
    </w:p>
    <w:p w14:paraId="1CB3B3FE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350CCE1F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474C539A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56301AB4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 xml:space="preserve">o. </w:t>
      </w:r>
      <w:r w:rsidR="00CE7091" w:rsidRPr="00155D58">
        <w:rPr>
          <w:rFonts w:asciiTheme="minorHAnsi" w:hAnsiTheme="minorHAnsi" w:cstheme="minorHAnsi"/>
          <w:sz w:val="18"/>
        </w:rPr>
        <w:t>8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0E7D4A7A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779EF10D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</w:t>
      </w:r>
      <w:r w:rsidR="00CE7091" w:rsidRPr="00155D58">
        <w:rPr>
          <w:rFonts w:asciiTheme="minorHAnsi" w:hAnsiTheme="minorHAnsi" w:cstheme="minorHAnsi"/>
          <w:bCs/>
          <w:sz w:val="18"/>
        </w:rPr>
        <w:t>8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27926B8C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37349C06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78525490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098315F9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04EE961A" w14:textId="77777777" w:rsidR="001F236B" w:rsidRPr="00155D58" w:rsidRDefault="003F4564" w:rsidP="003F4564">
      <w:pPr>
        <w:spacing w:after="162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774EEBD7" w14:textId="77777777" w:rsidR="00D447BD" w:rsidRPr="00155D58" w:rsidRDefault="00D447BD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5001101A" w14:textId="5326170B" w:rsidR="001F236B" w:rsidRPr="00155D58" w:rsidRDefault="001F236B" w:rsidP="006C09F5">
      <w:pPr>
        <w:spacing w:after="33" w:line="276" w:lineRule="auto"/>
        <w:ind w:left="20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10D19E7C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RESOLUTION No.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9</w:t>
      </w:r>
    </w:p>
    <w:p w14:paraId="54B9BE2F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74C1E152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4CEDF53C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5FE5CEBE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acknowledgement </w:t>
      </w:r>
      <w:r w:rsidRPr="00AD0B9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of the fulfilment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of duties by </w:t>
      </w:r>
      <w:r w:rsidRPr="00F477DA">
        <w:rPr>
          <w:rFonts w:asciiTheme="minorHAnsi" w:hAnsiTheme="minorHAnsi" w:cstheme="minorHAnsi"/>
          <w:sz w:val="22"/>
          <w:szCs w:val="22"/>
          <w:u w:val="single"/>
          <w:lang w:val="en"/>
        </w:rPr>
        <w:t>Member of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the Management Board of Asseco Poland S.A.</w:t>
      </w:r>
    </w:p>
    <w:p w14:paraId="0E3947F6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</w:p>
    <w:p w14:paraId="468A6249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45E97405" w14:textId="77777777" w:rsidR="00A16D75" w:rsidRPr="00E213E6" w:rsidRDefault="00A16D75" w:rsidP="00A16D75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on the basis of art. 395 §2 item 3 of the Commercial Companies Code and pursuant to §12 section 4 item 3 of the Company's Articles of Association, hereby acknowledges the fulfilment of duties by Vice President of the Management Board of Asseco Poland S.A. </w:t>
      </w: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en"/>
        </w:rPr>
        <w:t>Andrzej Dopierała</w:t>
      </w:r>
      <w:r w:rsidRPr="00F477DA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en"/>
        </w:rPr>
        <w:t xml:space="preserve"> </w:t>
      </w:r>
      <w:r w:rsidRPr="0077240D">
        <w:rPr>
          <w:rFonts w:asciiTheme="minorHAnsi" w:hAnsiTheme="minorHAnsi" w:cstheme="minorHAnsi"/>
          <w:bCs/>
          <w:i w:val="0"/>
          <w:color w:val="000000" w:themeColor="text1"/>
          <w:sz w:val="22"/>
          <w:szCs w:val="22"/>
          <w:lang w:val="en"/>
        </w:rPr>
        <w:t>for</w:t>
      </w:r>
      <w:r w:rsidRPr="00F477DA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en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performance of his duties in the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2022 fiscal year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.</w:t>
      </w:r>
    </w:p>
    <w:p w14:paraId="2814B411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§2</w:t>
      </w:r>
    </w:p>
    <w:p w14:paraId="3D4CB842" w14:textId="77777777" w:rsidR="00A16D75" w:rsidRPr="00E213E6" w:rsidRDefault="00A16D75" w:rsidP="00A16D75">
      <w:pPr>
        <w:pStyle w:val="ZnakZnak1Znak"/>
        <w:tabs>
          <w:tab w:val="clear" w:pos="709"/>
        </w:tabs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39C72FC8" w14:textId="77777777" w:rsidR="00D447BD" w:rsidRPr="00155D58" w:rsidRDefault="00D447BD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</w:p>
    <w:p w14:paraId="13BB567D" w14:textId="2F85C444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14F1A373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1518226F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59EDC3E1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11807A7D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 xml:space="preserve">o. </w:t>
      </w:r>
      <w:r w:rsidR="00CE7091" w:rsidRPr="00155D58">
        <w:rPr>
          <w:rFonts w:asciiTheme="minorHAnsi" w:hAnsiTheme="minorHAnsi" w:cstheme="minorHAnsi"/>
          <w:sz w:val="18"/>
        </w:rPr>
        <w:t>9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08E7C888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3F04C8F2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</w:t>
      </w:r>
      <w:r w:rsidR="00CE7091" w:rsidRPr="00155D58">
        <w:rPr>
          <w:rFonts w:asciiTheme="minorHAnsi" w:hAnsiTheme="minorHAnsi" w:cstheme="minorHAnsi"/>
          <w:bCs/>
          <w:sz w:val="18"/>
        </w:rPr>
        <w:t>9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359DC6F4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00E64CB8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1E19ECA9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6398E39D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7B60E9AB" w14:textId="77777777" w:rsidR="00666D99" w:rsidRPr="00155D58" w:rsidRDefault="003F4564" w:rsidP="003F4564">
      <w:pPr>
        <w:tabs>
          <w:tab w:val="left" w:pos="307"/>
        </w:tabs>
        <w:spacing w:after="135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50F6CA8D" w14:textId="77777777" w:rsidR="00D447BD" w:rsidRPr="00155D58" w:rsidRDefault="00D447BD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4FF12F5E" w14:textId="2980E5A6" w:rsidR="001F236B" w:rsidRPr="00155D58" w:rsidRDefault="001F236B" w:rsidP="006C09F5">
      <w:pPr>
        <w:spacing w:after="33" w:line="276" w:lineRule="auto"/>
        <w:ind w:left="20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23AACAFB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1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0</w:t>
      </w:r>
    </w:p>
    <w:p w14:paraId="6A39CCCF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467301EE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451DF468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293617AB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AD0B9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acknowledgement of the fulfilment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of duties by </w:t>
      </w:r>
      <w:r w:rsidRPr="00F477DA">
        <w:rPr>
          <w:rFonts w:asciiTheme="minorHAnsi" w:hAnsiTheme="minorHAnsi" w:cstheme="minorHAnsi"/>
          <w:sz w:val="22"/>
          <w:szCs w:val="22"/>
          <w:u w:val="single"/>
          <w:lang w:val="en"/>
        </w:rPr>
        <w:t>Member of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the Management Board of Asseco Poland S.A.</w:t>
      </w:r>
    </w:p>
    <w:p w14:paraId="1B36C574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</w:p>
    <w:p w14:paraId="1F41ADD0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35B5C0A8" w14:textId="77777777" w:rsidR="00A16D75" w:rsidRPr="00E213E6" w:rsidRDefault="00A16D75" w:rsidP="00A16D75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on the basis of art. 395 §2 item 3 of the Commercial Companies Code and pursuant to §12 section 4 item 3 of the Company's Articles of Association acknowledges the fulfilment of duties by Vice President of the Management Board of Asseco Poland S.A. </w:t>
      </w:r>
      <w:r w:rsidRPr="00411790"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  <w:lang w:val="en"/>
        </w:rPr>
        <w:t>Krzysztof Groyecki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for performance of his duties in the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2022 fiscal year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.</w:t>
      </w:r>
    </w:p>
    <w:p w14:paraId="18ACBA6F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bCs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bCs/>
          <w:i w:val="0"/>
          <w:color w:val="000000" w:themeColor="text1"/>
          <w:sz w:val="22"/>
          <w:szCs w:val="22"/>
          <w:lang w:val="en"/>
        </w:rPr>
        <w:t>§2</w:t>
      </w:r>
    </w:p>
    <w:p w14:paraId="35790027" w14:textId="77777777" w:rsidR="00A16D75" w:rsidRPr="00E213E6" w:rsidRDefault="00A16D75" w:rsidP="00A16D75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502223AA" w14:textId="77777777" w:rsidR="00D447BD" w:rsidRPr="00155D58" w:rsidRDefault="00D447BD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</w:p>
    <w:p w14:paraId="63605DC3" w14:textId="6DFAF8A7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02F9F768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4A950408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51C88A0A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15647807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>o. 1</w:t>
      </w:r>
      <w:r w:rsidR="00CE7091" w:rsidRPr="00155D58">
        <w:rPr>
          <w:rFonts w:asciiTheme="minorHAnsi" w:hAnsiTheme="minorHAnsi" w:cstheme="minorHAnsi"/>
          <w:sz w:val="18"/>
        </w:rPr>
        <w:t>0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4A5D6894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7C81CCE7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1</w:t>
      </w:r>
      <w:r w:rsidR="00CE7091" w:rsidRPr="00155D58">
        <w:rPr>
          <w:rFonts w:asciiTheme="minorHAnsi" w:hAnsiTheme="minorHAnsi" w:cstheme="minorHAnsi"/>
          <w:bCs/>
          <w:sz w:val="18"/>
        </w:rPr>
        <w:t>0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1A9EC3A4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57C418A8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18F2DA12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37A4B3BD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44903346" w14:textId="77777777" w:rsidR="00666D99" w:rsidRPr="00155D58" w:rsidRDefault="003F4564" w:rsidP="003F4564">
      <w:pPr>
        <w:tabs>
          <w:tab w:val="left" w:pos="307"/>
        </w:tabs>
        <w:spacing w:after="7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6667C5D6" w14:textId="77777777" w:rsidR="00D447BD" w:rsidRPr="00155D58" w:rsidRDefault="00D447BD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6B0BE78F" w14:textId="48BF1A7B" w:rsidR="001F236B" w:rsidRPr="00155D58" w:rsidRDefault="001F236B" w:rsidP="006C09F5">
      <w:pPr>
        <w:spacing w:after="93" w:line="276" w:lineRule="auto"/>
        <w:ind w:left="20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6A1939A5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1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1</w:t>
      </w:r>
    </w:p>
    <w:p w14:paraId="64C55777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01B958FC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3E976C7A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52294F40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acknowledgement </w:t>
      </w:r>
      <w:r w:rsidRPr="00AD0B9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of the fulfilment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of duties by </w:t>
      </w:r>
      <w:r w:rsidRPr="00F477DA">
        <w:rPr>
          <w:rFonts w:asciiTheme="minorHAnsi" w:hAnsiTheme="minorHAnsi" w:cstheme="minorHAnsi"/>
          <w:sz w:val="22"/>
          <w:szCs w:val="22"/>
          <w:u w:val="single"/>
          <w:lang w:val="en"/>
        </w:rPr>
        <w:t>Member of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the Management Board of Asseco Poland S.A.</w:t>
      </w:r>
    </w:p>
    <w:p w14:paraId="15D22D4F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</w:p>
    <w:p w14:paraId="3B20E81F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7875BE7B" w14:textId="77777777" w:rsidR="00A16D75" w:rsidRPr="00E213E6" w:rsidRDefault="00A16D75" w:rsidP="00A16D75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on the basis of art. 395 §2 item 3 of the Commercial Companies Code and pursuant to §12 section 4 item 3 of the Company's Articles of Association acknowledges the fulfilment of duties by Vice President of the Management Board of Asseco Poland S.A. </w:t>
      </w:r>
      <w:r w:rsidRPr="00F477DA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en"/>
        </w:rPr>
        <w:t>Mar</w:t>
      </w: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en"/>
        </w:rPr>
        <w:t>e</w:t>
      </w:r>
      <w:r w:rsidRPr="00F477DA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en"/>
        </w:rPr>
        <w:t>k Panek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for the performance of his duties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in the 2022 fiscal year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.</w:t>
      </w:r>
    </w:p>
    <w:p w14:paraId="581970FD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§2</w:t>
      </w:r>
    </w:p>
    <w:p w14:paraId="631080EF" w14:textId="77777777" w:rsidR="00A16D75" w:rsidRPr="00E213E6" w:rsidRDefault="00A16D75" w:rsidP="00A16D75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1857D867" w14:textId="77777777" w:rsidR="00D447BD" w:rsidRPr="00155D58" w:rsidRDefault="00D447BD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</w:p>
    <w:p w14:paraId="2831950F" w14:textId="4E93D4CF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1130392B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020DDC80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68D0BE9D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2B2D7C02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>o. 1</w:t>
      </w:r>
      <w:r w:rsidR="00CE7091" w:rsidRPr="00155D58">
        <w:rPr>
          <w:rFonts w:asciiTheme="minorHAnsi" w:hAnsiTheme="minorHAnsi" w:cstheme="minorHAnsi"/>
          <w:sz w:val="18"/>
        </w:rPr>
        <w:t>1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0AFB2395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5F90D036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1</w:t>
      </w:r>
      <w:r w:rsidR="00CE7091" w:rsidRPr="00155D58">
        <w:rPr>
          <w:rFonts w:asciiTheme="minorHAnsi" w:hAnsiTheme="minorHAnsi" w:cstheme="minorHAnsi"/>
          <w:bCs/>
          <w:sz w:val="18"/>
        </w:rPr>
        <w:t>1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51909397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327AD7E1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2DB8AC47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20B5FBF5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008FA985" w14:textId="77777777" w:rsidR="00666D99" w:rsidRPr="00155D58" w:rsidRDefault="003F4564" w:rsidP="003F4564">
      <w:pPr>
        <w:tabs>
          <w:tab w:val="left" w:pos="311"/>
        </w:tabs>
        <w:spacing w:after="135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40DB7540" w14:textId="77777777" w:rsidR="00D447BD" w:rsidRPr="00155D58" w:rsidRDefault="00D447BD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2266F9AF" w14:textId="7D159AAA" w:rsidR="001F236B" w:rsidRPr="00155D58" w:rsidRDefault="001F236B" w:rsidP="006C09F5">
      <w:pPr>
        <w:tabs>
          <w:tab w:val="left" w:pos="311"/>
        </w:tabs>
        <w:spacing w:after="135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4C11E9DB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1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2</w:t>
      </w:r>
    </w:p>
    <w:p w14:paraId="664566B9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0F82C431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26AD3E61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5F3EDA04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AD0B9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acknowledgement of the fulfilment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of duties by Member of the Management Board of Asseco Poland S.A.</w:t>
      </w:r>
    </w:p>
    <w:p w14:paraId="093EAFF0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</w:p>
    <w:p w14:paraId="44F02D8E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4D10703C" w14:textId="77777777" w:rsidR="00A16D75" w:rsidRPr="00E213E6" w:rsidRDefault="00A16D75" w:rsidP="00A16D75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on the basis of art. 395 §2 item 3 of the Commercial Companies Code and pursuant to §12 section 4 item 3 of the Company's Articles of Association acknowledges the fulfilment of duties by Vice President of the Management Board of Asseco Poland S.A. </w:t>
      </w: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en"/>
        </w:rPr>
        <w:t>Paweł</w:t>
      </w:r>
      <w:r w:rsidRPr="00F477DA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en"/>
        </w:rPr>
        <w:t xml:space="preserve"> Piwowar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for the performance of his duties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in the 2022 fiscal year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.</w:t>
      </w:r>
    </w:p>
    <w:p w14:paraId="0AAE8ADD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§2</w:t>
      </w:r>
    </w:p>
    <w:p w14:paraId="6511E453" w14:textId="77777777" w:rsidR="00A16D75" w:rsidRPr="00E213E6" w:rsidRDefault="00A16D75" w:rsidP="00A16D75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6D026850" w14:textId="77777777" w:rsidR="00D447BD" w:rsidRPr="00155D58" w:rsidRDefault="00D447BD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</w:p>
    <w:p w14:paraId="716151BA" w14:textId="29A65472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3D89364B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53F4C079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6F88CB01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6DE0D887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>o. 1</w:t>
      </w:r>
      <w:r w:rsidR="00CE7091" w:rsidRPr="00155D58">
        <w:rPr>
          <w:rFonts w:asciiTheme="minorHAnsi" w:hAnsiTheme="minorHAnsi" w:cstheme="minorHAnsi"/>
          <w:sz w:val="18"/>
        </w:rPr>
        <w:t>2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65DF93EC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4D3ABFB1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1</w:t>
      </w:r>
      <w:r w:rsidR="00CE7091" w:rsidRPr="00155D58">
        <w:rPr>
          <w:rFonts w:asciiTheme="minorHAnsi" w:hAnsiTheme="minorHAnsi" w:cstheme="minorHAnsi"/>
          <w:bCs/>
          <w:sz w:val="18"/>
        </w:rPr>
        <w:t>2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61D8C5E9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542D68F7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6D20A617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1890C2CF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048E3BD2" w14:textId="77777777" w:rsidR="00666D99" w:rsidRPr="00155D58" w:rsidRDefault="003F4564" w:rsidP="003F4564">
      <w:pPr>
        <w:tabs>
          <w:tab w:val="left" w:pos="311"/>
        </w:tabs>
        <w:spacing w:after="7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46EF9601" w14:textId="77777777" w:rsidR="00D447BD" w:rsidRPr="00155D58" w:rsidRDefault="00D447BD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5F9998BD" w14:textId="197209D3" w:rsidR="001F236B" w:rsidRPr="00155D58" w:rsidRDefault="001F236B" w:rsidP="006C09F5">
      <w:pPr>
        <w:spacing w:after="37" w:line="276" w:lineRule="auto"/>
        <w:ind w:left="40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3297EA78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1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3</w:t>
      </w:r>
    </w:p>
    <w:p w14:paraId="090AC740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7D8AAAED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4BCC4DA4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77CB7D0B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AD0B9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acknowledgement of the fulfilment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of duties by Member of the Management Board of Asseco Poland S.A.</w:t>
      </w:r>
    </w:p>
    <w:p w14:paraId="5489017C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</w:p>
    <w:p w14:paraId="270AE0DE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676170EC" w14:textId="77777777" w:rsidR="00A16D75" w:rsidRPr="00E213E6" w:rsidRDefault="00A16D75" w:rsidP="00A16D75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on the basis of art. 395 §2 item 3 of the Commercial Companies Code and pursuant to §12 section 4 item 3 of the Company's Articles of Association acknowledges the fulfilment of duties by Vice President of the Management Board of Asseco Poland S.A. </w:t>
      </w:r>
      <w:r w:rsidRPr="00F477DA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en"/>
        </w:rPr>
        <w:t xml:space="preserve">Zbigniew Pomianek </w:t>
      </w:r>
      <w:r w:rsidRPr="004D6C37">
        <w:rPr>
          <w:rFonts w:asciiTheme="minorHAnsi" w:hAnsiTheme="minorHAnsi" w:cstheme="minorHAnsi"/>
          <w:bCs/>
          <w:i w:val="0"/>
          <w:color w:val="000000" w:themeColor="text1"/>
          <w:sz w:val="22"/>
          <w:szCs w:val="22"/>
          <w:lang w:val="en"/>
        </w:rPr>
        <w:t>for</w:t>
      </w:r>
      <w:r w:rsidRPr="00F477DA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en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the performance of his duties in the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2022 fiscal year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.</w:t>
      </w:r>
    </w:p>
    <w:p w14:paraId="20360A7E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§2</w:t>
      </w:r>
    </w:p>
    <w:p w14:paraId="099155F6" w14:textId="31505D73" w:rsidR="00D447BD" w:rsidRPr="00155D58" w:rsidRDefault="00A16D75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br/>
      </w:r>
    </w:p>
    <w:p w14:paraId="2735F464" w14:textId="7E11BD1F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5BED627D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3CE83E29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34A58230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4C80365E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>o. 1</w:t>
      </w:r>
      <w:r w:rsidR="00CE7091" w:rsidRPr="00155D58">
        <w:rPr>
          <w:rFonts w:asciiTheme="minorHAnsi" w:hAnsiTheme="minorHAnsi" w:cstheme="minorHAnsi"/>
          <w:sz w:val="18"/>
        </w:rPr>
        <w:t>3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6DB28033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73ED0C60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1</w:t>
      </w:r>
      <w:r w:rsidR="00CE7091" w:rsidRPr="00155D58">
        <w:rPr>
          <w:rFonts w:asciiTheme="minorHAnsi" w:hAnsiTheme="minorHAnsi" w:cstheme="minorHAnsi"/>
          <w:bCs/>
          <w:sz w:val="18"/>
        </w:rPr>
        <w:t>3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6800B5C9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7E4AC40C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154FED02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364427E4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6FBB1836" w14:textId="77777777" w:rsidR="003F4564" w:rsidRPr="00155D58" w:rsidRDefault="003F4564" w:rsidP="003F4564">
      <w:pPr>
        <w:tabs>
          <w:tab w:val="left" w:pos="309"/>
        </w:tabs>
        <w:spacing w:after="13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1126403F" w14:textId="77777777" w:rsidR="00D447BD" w:rsidRPr="00155D58" w:rsidRDefault="00D447BD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779CCD45" w14:textId="279B700C" w:rsidR="001F236B" w:rsidRPr="00155D58" w:rsidRDefault="001F236B" w:rsidP="006C09F5">
      <w:pPr>
        <w:spacing w:after="33" w:line="276" w:lineRule="auto"/>
        <w:ind w:left="40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28E27155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1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4</w:t>
      </w:r>
    </w:p>
    <w:p w14:paraId="1222829A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50F914AD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7E9B1CAA" w14:textId="77777777" w:rsidR="00A16D75" w:rsidRPr="00E213E6" w:rsidRDefault="00A16D75" w:rsidP="00A16D75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1FA7B493" w14:textId="77777777" w:rsidR="00A16D75" w:rsidRPr="00E213E6" w:rsidRDefault="00A16D75" w:rsidP="00A16D75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AD0B9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acknowledgement of the fulfilment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of duties by Member of the Management Board of Asseco Poland S.A.</w:t>
      </w:r>
    </w:p>
    <w:p w14:paraId="7FC726F7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</w:p>
    <w:p w14:paraId="162EE172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1F8B94E1" w14:textId="77777777" w:rsidR="00A16D75" w:rsidRPr="00E213E6" w:rsidRDefault="00A16D75" w:rsidP="00A16D75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on the basis of art. 395 §2 item 3 of the Commercial Companies Code and pursuant to §12 section 4 item 3 of the Company's Articles of Association acknowledges the fulfilment of duties by Vice President of the Management Board of Asseco Poland S.A. </w:t>
      </w:r>
      <w:r w:rsidRPr="00F477DA"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  <w:lang w:val="en"/>
        </w:rPr>
        <w:t xml:space="preserve">Karolina Rzońca-Bajorek </w:t>
      </w:r>
      <w:r w:rsidRPr="00365EC5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for</w:t>
      </w:r>
      <w:r w:rsidRPr="00F477DA"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  <w:lang w:val="en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performance of her duties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in the 2022 fiscal year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.</w:t>
      </w:r>
    </w:p>
    <w:p w14:paraId="48DB33A2" w14:textId="77777777" w:rsidR="00A16D75" w:rsidRPr="00E213E6" w:rsidRDefault="00A16D75" w:rsidP="00A16D75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§2</w:t>
      </w:r>
    </w:p>
    <w:p w14:paraId="6CC4F19D" w14:textId="31A22C55" w:rsidR="00F51F18" w:rsidRPr="00155D58" w:rsidRDefault="00A16D75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324507BE" w14:textId="668DE632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1D46E535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43D3EC48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341C71AE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4241ECCA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>o. 1</w:t>
      </w:r>
      <w:r w:rsidR="00CE7091" w:rsidRPr="00155D58">
        <w:rPr>
          <w:rFonts w:asciiTheme="minorHAnsi" w:hAnsiTheme="minorHAnsi" w:cstheme="minorHAnsi"/>
          <w:sz w:val="18"/>
        </w:rPr>
        <w:t>4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7625CD48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23414370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1</w:t>
      </w:r>
      <w:r w:rsidR="00CE7091" w:rsidRPr="00155D58">
        <w:rPr>
          <w:rFonts w:asciiTheme="minorHAnsi" w:hAnsiTheme="minorHAnsi" w:cstheme="minorHAnsi"/>
          <w:bCs/>
          <w:sz w:val="18"/>
        </w:rPr>
        <w:t>4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19C4D1F8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2EB7C600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5B33BC99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6AD7282D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5B2D2415" w14:textId="77777777" w:rsidR="00666D99" w:rsidRPr="00155D58" w:rsidRDefault="003F4564" w:rsidP="003F4564">
      <w:pPr>
        <w:tabs>
          <w:tab w:val="left" w:pos="309"/>
        </w:tabs>
        <w:spacing w:after="7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6DCE1C75" w14:textId="77777777" w:rsidR="00666D99" w:rsidRPr="00155D58" w:rsidRDefault="00666D99" w:rsidP="006C09F5">
      <w:pPr>
        <w:tabs>
          <w:tab w:val="left" w:pos="309"/>
        </w:tabs>
        <w:spacing w:after="7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9CFDC9" w14:textId="77777777" w:rsidR="00F51F18" w:rsidRPr="00155D58" w:rsidRDefault="00F51F18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1726A4C0" w14:textId="5A7611FD" w:rsidR="001F236B" w:rsidRPr="00155D58" w:rsidRDefault="001F236B" w:rsidP="006C09F5">
      <w:pPr>
        <w:spacing w:after="162" w:line="276" w:lineRule="auto"/>
        <w:ind w:left="40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118021A0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1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5</w:t>
      </w:r>
    </w:p>
    <w:p w14:paraId="7B96A1E8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5CCE369E" w14:textId="77777777" w:rsidR="009437A8" w:rsidRPr="00E213E6" w:rsidRDefault="009437A8" w:rsidP="009437A8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6E12369E" w14:textId="77777777" w:rsidR="009437A8" w:rsidRPr="00E213E6" w:rsidRDefault="009437A8" w:rsidP="009437A8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4BC648D4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AD0B9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acknowledgement of the fulfilment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of duties by Member of the Management Board of Asseco Poland S.A.</w:t>
      </w:r>
    </w:p>
    <w:p w14:paraId="10E4C98E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</w:p>
    <w:p w14:paraId="34150C93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269041E4" w14:textId="77777777" w:rsidR="009437A8" w:rsidRPr="00E213E6" w:rsidRDefault="009437A8" w:rsidP="009437A8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on the basis of art. 395 §2 item 3 of the Commercial Companies Code and pursuant to §12 section 4 item 3 of the Company's Articles of Association acknowledges the fulfilment of duties by Vice President of the Management Board of Asseco Poland S.A. </w:t>
      </w:r>
      <w:r w:rsidRPr="00F477DA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en"/>
        </w:rPr>
        <w:t xml:space="preserve">Sławomir Szmytkowski </w:t>
      </w:r>
      <w:r w:rsidRPr="00F23FFC">
        <w:rPr>
          <w:rFonts w:asciiTheme="minorHAnsi" w:hAnsiTheme="minorHAnsi" w:cstheme="minorHAnsi"/>
          <w:bCs/>
          <w:i w:val="0"/>
          <w:color w:val="000000" w:themeColor="text1"/>
          <w:sz w:val="22"/>
          <w:szCs w:val="22"/>
          <w:lang w:val="en"/>
        </w:rPr>
        <w:t>for</w:t>
      </w:r>
      <w:r w:rsidRPr="00F477DA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en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performance of his duties in the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2022 fiscal year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.</w:t>
      </w:r>
    </w:p>
    <w:p w14:paraId="073C7D2E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§2</w:t>
      </w:r>
    </w:p>
    <w:p w14:paraId="79E1A858" w14:textId="5739CD5D" w:rsidR="000D4721" w:rsidRPr="00B71E76" w:rsidRDefault="009437A8" w:rsidP="00B71E76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79AECD7D" w14:textId="0327A67D" w:rsidR="0041334B" w:rsidRPr="00155D58" w:rsidRDefault="0041334B" w:rsidP="0041334B">
      <w:pPr>
        <w:tabs>
          <w:tab w:val="left" w:pos="309"/>
        </w:tabs>
        <w:spacing w:after="7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9C492B" w14:textId="1004901B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6AAFB363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7181C2B7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1A17D9F3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2010EF4F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>o. 1</w:t>
      </w:r>
      <w:r w:rsidR="00CE7091" w:rsidRPr="00155D58">
        <w:rPr>
          <w:rFonts w:asciiTheme="minorHAnsi" w:hAnsiTheme="minorHAnsi" w:cstheme="minorHAnsi"/>
          <w:sz w:val="18"/>
        </w:rPr>
        <w:t>5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44B96DBC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18B39C71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1</w:t>
      </w:r>
      <w:r w:rsidR="00CE7091" w:rsidRPr="00155D58">
        <w:rPr>
          <w:rFonts w:asciiTheme="minorHAnsi" w:hAnsiTheme="minorHAnsi" w:cstheme="minorHAnsi"/>
          <w:bCs/>
          <w:sz w:val="18"/>
        </w:rPr>
        <w:t>5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3D85580B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3F8F724A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7D2067FB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5F4205FD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02EC93DB" w14:textId="77777777" w:rsidR="003F4564" w:rsidRPr="00155D58" w:rsidRDefault="003F4564" w:rsidP="003F4564">
      <w:pPr>
        <w:tabs>
          <w:tab w:val="left" w:pos="314"/>
        </w:tabs>
        <w:spacing w:after="375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186A8D19" w14:textId="77777777" w:rsidR="0041334B" w:rsidRPr="00155D58" w:rsidRDefault="0041334B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48F0DCF9" w14:textId="3CD37CE1" w:rsidR="001F236B" w:rsidRPr="00155D58" w:rsidRDefault="001F236B" w:rsidP="006C09F5">
      <w:pPr>
        <w:spacing w:after="37" w:line="276" w:lineRule="auto"/>
        <w:ind w:left="40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02F97C36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1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6</w:t>
      </w:r>
    </w:p>
    <w:p w14:paraId="381EE7CE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14AF888E" w14:textId="77777777" w:rsidR="009437A8" w:rsidRPr="00E213E6" w:rsidRDefault="009437A8" w:rsidP="009437A8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2D167B57" w14:textId="77777777" w:rsidR="009437A8" w:rsidRPr="00E213E6" w:rsidRDefault="009437A8" w:rsidP="009437A8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52868495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AD0B9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acknowledgement of the fulfilment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of duties by Member of the Management Board of Asseco Poland S.A.</w:t>
      </w:r>
    </w:p>
    <w:p w14:paraId="0D992904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</w:p>
    <w:p w14:paraId="47C72C9C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3F073251" w14:textId="77777777" w:rsidR="009437A8" w:rsidRPr="00E213E6" w:rsidRDefault="009437A8" w:rsidP="009437A8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on the basis of art. 395 §2 item 3 of the Commercial Companies Code and pursuant to §12 section 4 item 3 of the Company's Articles of Association acknowledges the fulfilment of duties by Vice President of the Management Board of Asseco Poland S.A. </w:t>
      </w:r>
      <w:r w:rsidRPr="00F477DA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en"/>
        </w:rPr>
        <w:t>Artur Wiza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for the performance of his duties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in the 2022 fiscal year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.</w:t>
      </w:r>
    </w:p>
    <w:p w14:paraId="12221882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§2</w:t>
      </w:r>
    </w:p>
    <w:p w14:paraId="4112E6DA" w14:textId="77777777" w:rsidR="009437A8" w:rsidRPr="00E213E6" w:rsidRDefault="009437A8" w:rsidP="009437A8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245433B0" w14:textId="77777777" w:rsidR="00B71E76" w:rsidRDefault="00B71E76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</w:p>
    <w:p w14:paraId="33C9D024" w14:textId="1FEB637B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6042C0E7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7BEF5739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27F228D5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1015486D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>o. 1</w:t>
      </w:r>
      <w:r w:rsidR="00CE7091" w:rsidRPr="00155D58">
        <w:rPr>
          <w:rFonts w:asciiTheme="minorHAnsi" w:hAnsiTheme="minorHAnsi" w:cstheme="minorHAnsi"/>
          <w:sz w:val="18"/>
        </w:rPr>
        <w:t>6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1B88374C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53BE0CD7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1</w:t>
      </w:r>
      <w:r w:rsidR="00CE7091" w:rsidRPr="00155D58">
        <w:rPr>
          <w:rFonts w:asciiTheme="minorHAnsi" w:hAnsiTheme="minorHAnsi" w:cstheme="minorHAnsi"/>
          <w:bCs/>
          <w:sz w:val="18"/>
        </w:rPr>
        <w:t>6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3CFF70B8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2E9409CD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0048D7D7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058D08D5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0E988FED" w14:textId="77777777" w:rsidR="003F4564" w:rsidRPr="00155D58" w:rsidRDefault="003F4564" w:rsidP="003F4564">
      <w:pPr>
        <w:tabs>
          <w:tab w:val="left" w:pos="314"/>
        </w:tabs>
        <w:spacing w:after="13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68C98A21" w14:textId="77777777" w:rsidR="0041334B" w:rsidRPr="00155D58" w:rsidRDefault="0041334B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0DD62FF5" w14:textId="4AB3A4E4" w:rsidR="00FC1695" w:rsidRPr="00155D58" w:rsidRDefault="00FC1695" w:rsidP="006C09F5">
      <w:pPr>
        <w:pStyle w:val="Akapitzlist"/>
        <w:spacing w:after="93" w:line="276" w:lineRule="auto"/>
        <w:ind w:left="4260" w:firstLine="276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097D90C2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1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7</w:t>
      </w:r>
    </w:p>
    <w:p w14:paraId="31272218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4553AE5D" w14:textId="77777777" w:rsidR="009437A8" w:rsidRPr="00E213E6" w:rsidRDefault="009437A8" w:rsidP="009437A8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3654EFBE" w14:textId="77777777" w:rsidR="009437A8" w:rsidRPr="00E213E6" w:rsidRDefault="009437A8" w:rsidP="009437A8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737E0A36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 </w:t>
      </w:r>
      <w:r w:rsidRPr="00AD0B9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acknowledgement of the fulfilment of duties by Member of the Management Board of Asseco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Poland S.A.</w:t>
      </w:r>
    </w:p>
    <w:p w14:paraId="455AB0AE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</w:p>
    <w:p w14:paraId="4338CED0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7562E5F7" w14:textId="77777777" w:rsidR="009437A8" w:rsidRPr="00E213E6" w:rsidRDefault="009437A8" w:rsidP="009437A8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on the basis of art. 395 §2 item 3 of the Commercial Companies Code and pursuant to §12 section 4 item 3 of the Company's Articles of Association acknowledges the fulfilment of duties by Vice President of the Management Board of Asseco Poland S.A. </w:t>
      </w:r>
      <w:r w:rsidRPr="00F477DA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en"/>
        </w:rPr>
        <w:t xml:space="preserve">Gabriela </w:t>
      </w: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  <w:lang w:val="en"/>
        </w:rPr>
        <w:t>Żukowicz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 xml:space="preserve"> on the performance of her duties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in the 2022 fiscal year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.</w:t>
      </w:r>
    </w:p>
    <w:p w14:paraId="6E1D1DDA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§2</w:t>
      </w:r>
    </w:p>
    <w:p w14:paraId="6E0F2E67" w14:textId="77777777" w:rsidR="009437A8" w:rsidRPr="00E213E6" w:rsidRDefault="009437A8" w:rsidP="009437A8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1CEAB938" w14:textId="145F0E63" w:rsidR="0041334B" w:rsidRPr="00155D58" w:rsidRDefault="0041334B" w:rsidP="0041334B">
      <w:pPr>
        <w:tabs>
          <w:tab w:val="left" w:pos="314"/>
        </w:tabs>
        <w:spacing w:after="13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D3EFE0" w14:textId="2518DFB1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29A6440F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6A8DCB90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5CC74487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639CDA7D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>o. 1</w:t>
      </w:r>
      <w:r w:rsidR="00CE7091" w:rsidRPr="00155D58">
        <w:rPr>
          <w:rFonts w:asciiTheme="minorHAnsi" w:hAnsiTheme="minorHAnsi" w:cstheme="minorHAnsi"/>
          <w:sz w:val="18"/>
        </w:rPr>
        <w:t>7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1376D963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517E54A0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1</w:t>
      </w:r>
      <w:r w:rsidR="00CE7091" w:rsidRPr="00155D58">
        <w:rPr>
          <w:rFonts w:asciiTheme="minorHAnsi" w:hAnsiTheme="minorHAnsi" w:cstheme="minorHAnsi"/>
          <w:bCs/>
          <w:sz w:val="18"/>
        </w:rPr>
        <w:t>7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768157A9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5B0CF0EB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1A835166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3AD66A5B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4EBAF6A8" w14:textId="77777777" w:rsidR="0046768A" w:rsidRPr="00155D58" w:rsidRDefault="003F4564" w:rsidP="003F4564">
      <w:pPr>
        <w:tabs>
          <w:tab w:val="left" w:pos="313"/>
        </w:tabs>
        <w:spacing w:after="195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4ADB2A36" w14:textId="77777777" w:rsidR="0041334B" w:rsidRPr="00155D58" w:rsidRDefault="0041334B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75955D73" w14:textId="2D23A0C3" w:rsidR="001F236B" w:rsidRPr="00155D58" w:rsidRDefault="001F236B" w:rsidP="006C09F5">
      <w:pPr>
        <w:spacing w:after="93" w:line="276" w:lineRule="auto"/>
        <w:ind w:left="20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6DA97F81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1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8</w:t>
      </w:r>
    </w:p>
    <w:p w14:paraId="1A8D5A79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3BD488EF" w14:textId="77777777" w:rsidR="009437A8" w:rsidRPr="00E213E6" w:rsidRDefault="009437A8" w:rsidP="009437A8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6395FC68" w14:textId="77777777" w:rsidR="009437A8" w:rsidRPr="00E213E6" w:rsidRDefault="009437A8" w:rsidP="009437A8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0C011BD8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acknowledgement of</w:t>
      </w:r>
      <w:r w:rsidRPr="00AD0B9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the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fulfilment of duties by Member of the Supervisory Board of Asseco Poland S.A.</w:t>
      </w:r>
    </w:p>
    <w:p w14:paraId="2195DCD3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</w:p>
    <w:p w14:paraId="0D455CB4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390214E5" w14:textId="77777777" w:rsidR="009437A8" w:rsidRPr="00E213E6" w:rsidRDefault="009437A8" w:rsidP="009437A8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on the basis of art. 395 §2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item 3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Commercial Companies Code and pursuant to §12 section 4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item 3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Company's Articles of Association, hereby acknowledges the fulfilment of duties by Chairman of the Supervisory Board of Asseco Poland S.A. 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Jac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k Duch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for the performance of his duties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in the 2022 fiscal year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</w:p>
    <w:p w14:paraId="1FE8752D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§2</w:t>
      </w:r>
    </w:p>
    <w:p w14:paraId="152306F1" w14:textId="645F727D" w:rsidR="00B71E76" w:rsidRDefault="009437A8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20549A7C" w14:textId="46827082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68B73E91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58E8315E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5EBAC42E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3E04FB2B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>o. 1</w:t>
      </w:r>
      <w:r w:rsidR="00CE7091" w:rsidRPr="00155D58">
        <w:rPr>
          <w:rFonts w:asciiTheme="minorHAnsi" w:hAnsiTheme="minorHAnsi" w:cstheme="minorHAnsi"/>
          <w:sz w:val="18"/>
        </w:rPr>
        <w:t>8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60246E05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709DA801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1</w:t>
      </w:r>
      <w:r w:rsidR="00CE7091" w:rsidRPr="00155D58">
        <w:rPr>
          <w:rFonts w:asciiTheme="minorHAnsi" w:hAnsiTheme="minorHAnsi" w:cstheme="minorHAnsi"/>
          <w:bCs/>
          <w:sz w:val="18"/>
        </w:rPr>
        <w:t>8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6B4327AB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0A55CE53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18D8FBBB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573DE38A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7C4EFE38" w14:textId="77777777" w:rsidR="003F4564" w:rsidRPr="00155D58" w:rsidRDefault="003F4564" w:rsidP="003F4564">
      <w:pPr>
        <w:tabs>
          <w:tab w:val="left" w:pos="313"/>
        </w:tabs>
        <w:spacing w:after="83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47B23237" w14:textId="77777777" w:rsidR="004950D5" w:rsidRPr="00155D58" w:rsidRDefault="004950D5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7D7BA96B" w14:textId="152BADAB" w:rsidR="00666D99" w:rsidRPr="00155D58" w:rsidRDefault="00666D99" w:rsidP="006C09F5">
      <w:pPr>
        <w:pStyle w:val="Akapitzlist"/>
        <w:spacing w:after="33" w:line="276" w:lineRule="auto"/>
        <w:ind w:firstLine="3816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4F28B2FE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RESOLUTION No.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19</w:t>
      </w:r>
    </w:p>
    <w:p w14:paraId="6767A6C4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0E75AE02" w14:textId="77777777" w:rsidR="009437A8" w:rsidRPr="00E213E6" w:rsidRDefault="009437A8" w:rsidP="009437A8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53A13F6B" w14:textId="77777777" w:rsidR="009437A8" w:rsidRPr="00E213E6" w:rsidRDefault="009437A8" w:rsidP="009437A8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6C0ACAA7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AD0B9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acknowledgement of the fulfilment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of duties by Member of the Supervisory Board of Asseco Poland S.A.</w:t>
      </w:r>
    </w:p>
    <w:p w14:paraId="750D6040" w14:textId="77777777" w:rsidR="009437A8" w:rsidRPr="00E213E6" w:rsidRDefault="009437A8" w:rsidP="009437A8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32738F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3387F59D" w14:textId="77777777" w:rsidR="009437A8" w:rsidRPr="00E213E6" w:rsidRDefault="009437A8" w:rsidP="009437A8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on the basis of art. 395 §2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item 3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Commercial Companies Code and pursuant to §12 section 4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item 3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Company's Articles of Association, acknowledges the fulfilment of duties by Vice Chairman of the Supervisory Board of Asseco Poland S.A. 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Adam Noga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for the performance of his duties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in the 2022 fiscal year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</w:p>
    <w:p w14:paraId="01E65883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§2</w:t>
      </w:r>
    </w:p>
    <w:p w14:paraId="7CDE5036" w14:textId="77777777" w:rsidR="009437A8" w:rsidRPr="00E213E6" w:rsidRDefault="009437A8" w:rsidP="009437A8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20404E5F" w14:textId="77777777" w:rsidR="004950D5" w:rsidRPr="00155D58" w:rsidRDefault="004950D5" w:rsidP="00221106">
      <w:pPr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</w:p>
    <w:p w14:paraId="7D066FA8" w14:textId="36D83A46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7AF66CD3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5AB9D0F6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25926661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7C6E581F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>o. 1</w:t>
      </w:r>
      <w:r w:rsidR="00CE7091" w:rsidRPr="00155D58">
        <w:rPr>
          <w:rFonts w:asciiTheme="minorHAnsi" w:hAnsiTheme="minorHAnsi" w:cstheme="minorHAnsi"/>
          <w:sz w:val="18"/>
        </w:rPr>
        <w:t>9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3037A901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625B5C0F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1</w:t>
      </w:r>
      <w:r w:rsidR="00CE7091" w:rsidRPr="00155D58">
        <w:rPr>
          <w:rFonts w:asciiTheme="minorHAnsi" w:hAnsiTheme="minorHAnsi" w:cstheme="minorHAnsi"/>
          <w:bCs/>
          <w:sz w:val="18"/>
        </w:rPr>
        <w:t>9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65E79D57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018BF00C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70849CE0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2A833723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06E6FF2D" w14:textId="77777777" w:rsidR="00666D99" w:rsidRPr="00155D58" w:rsidRDefault="003F4564" w:rsidP="003F4564">
      <w:pPr>
        <w:tabs>
          <w:tab w:val="left" w:pos="313"/>
        </w:tabs>
        <w:spacing w:after="13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74DBA64C" w14:textId="77777777" w:rsidR="004950D5" w:rsidRPr="00155D58" w:rsidRDefault="004950D5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66D8236F" w14:textId="5E0B5C2A" w:rsidR="001F236B" w:rsidRPr="00155D58" w:rsidRDefault="001F236B" w:rsidP="006C09F5">
      <w:pPr>
        <w:spacing w:after="33" w:line="276" w:lineRule="auto"/>
        <w:ind w:left="40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58436F26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0</w:t>
      </w:r>
    </w:p>
    <w:p w14:paraId="2E0BDD99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1840F36D" w14:textId="77777777" w:rsidR="009437A8" w:rsidRPr="00E213E6" w:rsidRDefault="009437A8" w:rsidP="009437A8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0EC762F5" w14:textId="77777777" w:rsidR="009437A8" w:rsidRPr="00E213E6" w:rsidRDefault="009437A8" w:rsidP="009437A8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122C19FD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AD0B9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acknowledgement of the fulfilment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of duties by Member of the Supervisory Board of Asseco Poland S.A.</w:t>
      </w:r>
    </w:p>
    <w:p w14:paraId="40EDAF3D" w14:textId="77777777" w:rsidR="009437A8" w:rsidRPr="00E213E6" w:rsidRDefault="009437A8" w:rsidP="009437A8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689711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3C785432" w14:textId="77777777" w:rsidR="009437A8" w:rsidRPr="00E213E6" w:rsidRDefault="009437A8" w:rsidP="009437A8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on the basis of art. 395 §2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item 3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Commercial Companies Code and pursuant to §12 section 4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item 3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Company's Articles of Association, hereby acknowledges the fulfilment of duties by Member of the Supervisory Board of Asseco Poland S.A.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Izabela Albrycht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for performance of h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er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duties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in the 2022 fiscal year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</w:p>
    <w:p w14:paraId="6F42E717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§2</w:t>
      </w:r>
    </w:p>
    <w:p w14:paraId="7614055B" w14:textId="0175BE21" w:rsidR="000D4721" w:rsidRPr="00E213E6" w:rsidRDefault="009437A8" w:rsidP="000D4721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176421E5" w14:textId="77777777" w:rsidR="00F700EB" w:rsidRDefault="00F700EB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</w:p>
    <w:p w14:paraId="00BE6848" w14:textId="7837FFFA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23B35478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31BC4FEB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2052C4ED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22596C10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 xml:space="preserve">o. </w:t>
      </w:r>
      <w:r w:rsidR="00CE7091" w:rsidRPr="00155D58">
        <w:rPr>
          <w:rFonts w:asciiTheme="minorHAnsi" w:hAnsiTheme="minorHAnsi" w:cstheme="minorHAnsi"/>
          <w:sz w:val="18"/>
        </w:rPr>
        <w:t>20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5B93673B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40EC3A95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</w:t>
      </w:r>
      <w:r w:rsidR="00CE7091" w:rsidRPr="00155D58">
        <w:rPr>
          <w:rFonts w:asciiTheme="minorHAnsi" w:hAnsiTheme="minorHAnsi" w:cstheme="minorHAnsi"/>
          <w:bCs/>
          <w:sz w:val="18"/>
        </w:rPr>
        <w:t>20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419036C1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54914EAC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6583FE0A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13B5B282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3C8DD5C8" w14:textId="77777777" w:rsidR="003F4564" w:rsidRPr="00155D58" w:rsidRDefault="003F4564" w:rsidP="003F4564">
      <w:pPr>
        <w:tabs>
          <w:tab w:val="left" w:pos="313"/>
        </w:tabs>
        <w:spacing w:after="59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210951B6" w14:textId="77777777" w:rsidR="004950D5" w:rsidRPr="00155D58" w:rsidRDefault="004950D5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284F281C" w14:textId="11666A51" w:rsidR="00666D99" w:rsidRPr="00155D58" w:rsidRDefault="00666D99" w:rsidP="006C09F5">
      <w:pPr>
        <w:pStyle w:val="Akapitzlist"/>
        <w:spacing w:after="33" w:line="276" w:lineRule="auto"/>
        <w:ind w:firstLine="3816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0E4AD058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1</w:t>
      </w:r>
    </w:p>
    <w:p w14:paraId="67277EC2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7136BA8E" w14:textId="77777777" w:rsidR="009437A8" w:rsidRPr="00E213E6" w:rsidRDefault="009437A8" w:rsidP="009437A8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5B9FD0DF" w14:textId="77777777" w:rsidR="009437A8" w:rsidRPr="00E213E6" w:rsidRDefault="009437A8" w:rsidP="009437A8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1D1CDB72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AD0B9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acknowledgement of the fulfilment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of duties by Member of the Supervisory Board of Asseco Poland S.A.</w:t>
      </w:r>
    </w:p>
    <w:p w14:paraId="771B757C" w14:textId="77777777" w:rsidR="009437A8" w:rsidRPr="00E213E6" w:rsidRDefault="009437A8" w:rsidP="009437A8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77046A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37F145C7" w14:textId="77777777" w:rsidR="009437A8" w:rsidRPr="00E213E6" w:rsidRDefault="009437A8" w:rsidP="009437A8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on the basis of art. 395 §2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item 3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Commercial Companies Code and pursuant to §12 section 4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item 3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Company's Articles of Association, hereby acknowledges the fulfilment of duties by Member of the Supervisory Board of Asseco Poland S.A.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Piotr Augustyniak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for performance of his duties in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2022 fiscal year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</w:p>
    <w:p w14:paraId="3E0EB318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§2</w:t>
      </w:r>
    </w:p>
    <w:p w14:paraId="1FE94263" w14:textId="631854F5" w:rsidR="00100726" w:rsidRDefault="009437A8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34B220EF" w14:textId="6CEB74B5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30A63995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73FBCAEA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1DA45F48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45E812C4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 xml:space="preserve">o. </w:t>
      </w:r>
      <w:r w:rsidR="00CE7091" w:rsidRPr="00155D58">
        <w:rPr>
          <w:rFonts w:asciiTheme="minorHAnsi" w:hAnsiTheme="minorHAnsi" w:cstheme="minorHAnsi"/>
          <w:sz w:val="18"/>
        </w:rPr>
        <w:t>2</w:t>
      </w:r>
      <w:r w:rsidRPr="00155D58">
        <w:rPr>
          <w:rFonts w:asciiTheme="minorHAnsi" w:hAnsiTheme="minorHAnsi" w:cstheme="minorHAnsi"/>
          <w:sz w:val="18"/>
        </w:rPr>
        <w:t>1, the Shareholder may declare an objection and request recording of the objection in the minutes of the meeting.</w:t>
      </w:r>
    </w:p>
    <w:p w14:paraId="7324B939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62E2BF9C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</w:t>
      </w:r>
      <w:r w:rsidR="00CE7091" w:rsidRPr="00155D58">
        <w:rPr>
          <w:rFonts w:asciiTheme="minorHAnsi" w:hAnsiTheme="minorHAnsi" w:cstheme="minorHAnsi"/>
          <w:bCs/>
          <w:sz w:val="18"/>
        </w:rPr>
        <w:t>2</w:t>
      </w:r>
      <w:r w:rsidRPr="00155D58">
        <w:rPr>
          <w:rFonts w:asciiTheme="minorHAnsi" w:hAnsiTheme="minorHAnsi" w:cstheme="minorHAnsi"/>
          <w:bCs/>
          <w:sz w:val="18"/>
        </w:rPr>
        <w:t>1.</w:t>
      </w:r>
    </w:p>
    <w:p w14:paraId="2FDD9FE9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644C781F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64A92C3B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4912ADA6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6C9C8774" w14:textId="77777777" w:rsidR="003F4564" w:rsidRPr="00155D58" w:rsidRDefault="003F4564" w:rsidP="003F4564">
      <w:pPr>
        <w:tabs>
          <w:tab w:val="left" w:pos="310"/>
        </w:tabs>
        <w:spacing w:after="31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387109FE" w14:textId="77777777" w:rsidR="004950D5" w:rsidRPr="00155D58" w:rsidRDefault="004950D5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4C05584A" w14:textId="62D5A03C" w:rsidR="001F236B" w:rsidRPr="00155D58" w:rsidRDefault="001F236B" w:rsidP="006C09F5">
      <w:pPr>
        <w:spacing w:after="33" w:line="276" w:lineRule="auto"/>
        <w:ind w:left="20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1B4F011A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2</w:t>
      </w:r>
    </w:p>
    <w:p w14:paraId="40E9FCBD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6B91C4A3" w14:textId="77777777" w:rsidR="009437A8" w:rsidRPr="00E213E6" w:rsidRDefault="009437A8" w:rsidP="009437A8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52318338" w14:textId="77777777" w:rsidR="009437A8" w:rsidRPr="00E213E6" w:rsidRDefault="009437A8" w:rsidP="009437A8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5083EBA9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acknowledgement </w:t>
      </w:r>
      <w:r w:rsidRPr="00AD0B9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of the fulfilm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ent of duties by Member of the Supervisory Board of Asseco Poland S.A.</w:t>
      </w:r>
    </w:p>
    <w:p w14:paraId="6FF496F2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</w:p>
    <w:p w14:paraId="154FB8FA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2E781A6D" w14:textId="77777777" w:rsidR="009437A8" w:rsidRPr="00E213E6" w:rsidRDefault="009437A8" w:rsidP="009437A8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on the basis of art. 395 §2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item 3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Commercial Companies Code and pursuant to §12 section 4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item 3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Company's Articles of Association, hereby acknowledges the fulfilment of duties by Member of the Supervisory Board of Asseco Poland S.A.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Dariusz Brzeski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  <w:r w:rsidRPr="00C46675">
        <w:rPr>
          <w:rFonts w:asciiTheme="minorHAnsi" w:hAnsiTheme="minorHAnsi" w:cstheme="minorHAnsi"/>
          <w:bCs/>
          <w:color w:val="000000" w:themeColor="text1"/>
          <w:sz w:val="22"/>
          <w:szCs w:val="22"/>
          <w:lang w:val="en"/>
        </w:rPr>
        <w:t>for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performance of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his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duties in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2022 fiscal year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</w:p>
    <w:p w14:paraId="509A85A3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§2</w:t>
      </w:r>
    </w:p>
    <w:p w14:paraId="5305A757" w14:textId="77777777" w:rsidR="009437A8" w:rsidRPr="00E213E6" w:rsidRDefault="009437A8" w:rsidP="009437A8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74A3525F" w14:textId="77777777" w:rsidR="00100726" w:rsidRDefault="00100726" w:rsidP="003F4564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</w:p>
    <w:p w14:paraId="557BA52A" w14:textId="490C36E9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037C266F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4CDB328F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102F87AC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0A747E4C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 xml:space="preserve">o. </w:t>
      </w:r>
      <w:r w:rsidR="00CE7091" w:rsidRPr="00155D58">
        <w:rPr>
          <w:rFonts w:asciiTheme="minorHAnsi" w:hAnsiTheme="minorHAnsi" w:cstheme="minorHAnsi"/>
          <w:sz w:val="18"/>
        </w:rPr>
        <w:t>22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321DCE8D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3C89BFC1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</w:t>
      </w:r>
      <w:r w:rsidR="00CE7091" w:rsidRPr="00155D58">
        <w:rPr>
          <w:rFonts w:asciiTheme="minorHAnsi" w:hAnsiTheme="minorHAnsi" w:cstheme="minorHAnsi"/>
          <w:bCs/>
          <w:sz w:val="18"/>
        </w:rPr>
        <w:t>22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0B8E225D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66C8F5B1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46867213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2ED31686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7313E16D" w14:textId="77777777" w:rsidR="003F4564" w:rsidRPr="00155D58" w:rsidRDefault="003F4564" w:rsidP="003F4564">
      <w:pPr>
        <w:spacing w:after="321" w:line="276" w:lineRule="auto"/>
        <w:jc w:val="both"/>
        <w:rPr>
          <w:rStyle w:val="Teksttreci2"/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08F69E51" w14:textId="77777777" w:rsidR="004950D5" w:rsidRPr="00155D58" w:rsidRDefault="004950D5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5CBC0F21" w14:textId="03705EEF" w:rsidR="001F236B" w:rsidRPr="00155D58" w:rsidRDefault="00666D99" w:rsidP="00316D7D">
      <w:pPr>
        <w:spacing w:after="120" w:line="276" w:lineRule="auto"/>
        <w:ind w:firstLine="4536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0E8A712F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3</w:t>
      </w:r>
    </w:p>
    <w:p w14:paraId="7024BFDC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4CE14612" w14:textId="77777777" w:rsidR="009437A8" w:rsidRPr="00E213E6" w:rsidRDefault="009437A8" w:rsidP="009437A8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7949F0C9" w14:textId="77777777" w:rsidR="009437A8" w:rsidRPr="00E213E6" w:rsidRDefault="009437A8" w:rsidP="009437A8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24A73D77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AD0B9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acknowledgement of the fulfilment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of duties by Member of the Supervisory Board of Asseco Poland S.A.</w:t>
      </w:r>
    </w:p>
    <w:p w14:paraId="3EEDCE2E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</w:p>
    <w:p w14:paraId="440B8D48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0A37E371" w14:textId="77777777" w:rsidR="009437A8" w:rsidRPr="00E213E6" w:rsidRDefault="009437A8" w:rsidP="009437A8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on the basis of art. 395 §2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item 3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Commercial Companies Code and pursuant to §12 section 4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item 3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Company's Articles of Association, hereby acknowledges the fulfilment of duties by Member of the Supervisory Board of Asseco Poland S.A.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Artur Gabor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for performance of his duties in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2022 fiscal year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</w:p>
    <w:p w14:paraId="1D1D2930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§2</w:t>
      </w:r>
    </w:p>
    <w:p w14:paraId="5ABA3AE9" w14:textId="180332AD" w:rsidR="009437A8" w:rsidRPr="00E213E6" w:rsidRDefault="009437A8" w:rsidP="00221106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548C6A83" w14:textId="77777777" w:rsidR="004950D5" w:rsidRPr="00155D58" w:rsidRDefault="004950D5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</w:p>
    <w:p w14:paraId="3F6CC479" w14:textId="2126475C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4ABA25FB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624FE7B9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2E79805F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063E8007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 xml:space="preserve">o. </w:t>
      </w:r>
      <w:r w:rsidR="00CE7091" w:rsidRPr="00155D58">
        <w:rPr>
          <w:rFonts w:asciiTheme="minorHAnsi" w:hAnsiTheme="minorHAnsi" w:cstheme="minorHAnsi"/>
          <w:sz w:val="18"/>
        </w:rPr>
        <w:t>23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26C232E8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0327C820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</w:t>
      </w:r>
      <w:r w:rsidR="00CE7091" w:rsidRPr="00155D58">
        <w:rPr>
          <w:rFonts w:asciiTheme="minorHAnsi" w:hAnsiTheme="minorHAnsi" w:cstheme="minorHAnsi"/>
          <w:bCs/>
          <w:sz w:val="18"/>
        </w:rPr>
        <w:t>23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28351EEF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18F09038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5FD97335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3425A14E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22A9FA24" w14:textId="77777777" w:rsidR="003F4564" w:rsidRPr="00155D58" w:rsidRDefault="003F4564" w:rsidP="003F4564">
      <w:pPr>
        <w:tabs>
          <w:tab w:val="left" w:pos="320"/>
        </w:tabs>
        <w:spacing w:after="13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6DEDF185" w14:textId="77777777" w:rsidR="00666D99" w:rsidRPr="00155D58" w:rsidRDefault="00666D99" w:rsidP="006C09F5">
      <w:pPr>
        <w:tabs>
          <w:tab w:val="left" w:pos="320"/>
        </w:tabs>
        <w:spacing w:after="131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27896F" w14:textId="77777777" w:rsidR="004950D5" w:rsidRPr="00155D58" w:rsidRDefault="004950D5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5C576F3B" w14:textId="54CC7168" w:rsidR="001F236B" w:rsidRPr="00155D58" w:rsidRDefault="001F236B" w:rsidP="006C09F5">
      <w:pPr>
        <w:spacing w:after="33" w:line="276" w:lineRule="auto"/>
        <w:ind w:left="20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6ED72000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4</w:t>
      </w:r>
    </w:p>
    <w:p w14:paraId="4DF389F3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13000320" w14:textId="77777777" w:rsidR="009437A8" w:rsidRPr="00E213E6" w:rsidRDefault="009437A8" w:rsidP="009437A8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02849FEC" w14:textId="77777777" w:rsidR="009437A8" w:rsidRPr="00E213E6" w:rsidRDefault="009437A8" w:rsidP="009437A8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34F7C42D" w14:textId="77777777" w:rsidR="009437A8" w:rsidRPr="00E213E6" w:rsidRDefault="009437A8" w:rsidP="009437A8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acknowledgement </w:t>
      </w:r>
      <w:r w:rsidRPr="00AD0B9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of the fulfilment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of duties by Member of the Supervisory Board of Asseco Poland S.A.</w:t>
      </w:r>
    </w:p>
    <w:p w14:paraId="202DC8F8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</w:p>
    <w:p w14:paraId="17839BAD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2EF7FD90" w14:textId="77777777" w:rsidR="009437A8" w:rsidRPr="00E213E6" w:rsidRDefault="009437A8" w:rsidP="009437A8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on the basis of art. 395 §2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item 3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Commercial Companies Code and pursuant to §12 section 4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item 3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Company's Articles of Association, hereby acknowledges the fulfilment of duties by Member of the Supervisory Board of Asseco Poland S.A. 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Piotr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Maciąg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for performance of his duties in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2022 fiscal year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</w:p>
    <w:p w14:paraId="7AC73C40" w14:textId="77777777" w:rsidR="009437A8" w:rsidRPr="00E213E6" w:rsidRDefault="009437A8" w:rsidP="009437A8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§2</w:t>
      </w:r>
    </w:p>
    <w:p w14:paraId="4A53F365" w14:textId="345C83BA" w:rsidR="009437A8" w:rsidRPr="00E213E6" w:rsidRDefault="009437A8" w:rsidP="00221106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67250716" w14:textId="77777777" w:rsidR="003F4564" w:rsidRPr="00155D58" w:rsidRDefault="003F4564" w:rsidP="006C09F5">
      <w:pPr>
        <w:widowControl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</w:p>
    <w:p w14:paraId="128DB3AE" w14:textId="77777777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6132E822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79005CF4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1DFAFF78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412757C4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 xml:space="preserve">o. </w:t>
      </w:r>
      <w:r w:rsidR="00CE7091" w:rsidRPr="00155D58">
        <w:rPr>
          <w:rFonts w:asciiTheme="minorHAnsi" w:hAnsiTheme="minorHAnsi" w:cstheme="minorHAnsi"/>
          <w:sz w:val="18"/>
        </w:rPr>
        <w:t>24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1D5EC462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57A0B6B2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</w:t>
      </w:r>
      <w:r w:rsidR="00CE7091" w:rsidRPr="00155D58">
        <w:rPr>
          <w:rFonts w:asciiTheme="minorHAnsi" w:hAnsiTheme="minorHAnsi" w:cstheme="minorHAnsi"/>
          <w:bCs/>
          <w:sz w:val="18"/>
        </w:rPr>
        <w:t>24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4B8DB55D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16737D71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67A0048E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00DBB7BF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0824CD0B" w14:textId="77777777" w:rsidR="002A6A04" w:rsidRPr="00155D58" w:rsidRDefault="003F4564" w:rsidP="003F456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3CD2BCAD" w14:textId="77777777" w:rsidR="004950D5" w:rsidRPr="00155D58" w:rsidRDefault="004950D5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06DACA62" w14:textId="72803DE0" w:rsidR="00B40B6C" w:rsidRPr="00155D58" w:rsidRDefault="00B40B6C" w:rsidP="006C09F5">
      <w:pPr>
        <w:spacing w:after="33" w:line="276" w:lineRule="auto"/>
        <w:ind w:left="20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05440BA6" w14:textId="77777777" w:rsidR="00107590" w:rsidRPr="00E213E6" w:rsidRDefault="00107590" w:rsidP="00107590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1" w:name="_Hlk101786874"/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5</w:t>
      </w:r>
    </w:p>
    <w:p w14:paraId="1E7F90FC" w14:textId="77777777" w:rsidR="00107590" w:rsidRPr="00E213E6" w:rsidRDefault="00107590" w:rsidP="00107590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1EE9D76F" w14:textId="77777777" w:rsidR="00107590" w:rsidRPr="00E213E6" w:rsidRDefault="00107590" w:rsidP="00107590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0BFA8688" w14:textId="77777777" w:rsidR="00107590" w:rsidRPr="00E213E6" w:rsidRDefault="00107590" w:rsidP="00107590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2507D4A4" w14:textId="77777777" w:rsidR="00107590" w:rsidRPr="00E213E6" w:rsidRDefault="00107590" w:rsidP="00107590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acknowledgement </w:t>
      </w:r>
      <w:r w:rsidRPr="00AD0B9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of the fulfilment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of duties by Member of the Supervisory Board of Asseco Poland S.A.</w:t>
      </w:r>
    </w:p>
    <w:p w14:paraId="38756B20" w14:textId="77777777" w:rsidR="00107590" w:rsidRPr="00E213E6" w:rsidRDefault="00107590" w:rsidP="00107590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</w:p>
    <w:p w14:paraId="0B9B7269" w14:textId="77777777" w:rsidR="00107590" w:rsidRPr="00E213E6" w:rsidRDefault="00107590" w:rsidP="00107590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6580DA11" w14:textId="77777777" w:rsidR="00107590" w:rsidRPr="00E213E6" w:rsidRDefault="00107590" w:rsidP="00107590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on the basis of art. 395 §2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item 3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Commercial Companies Code and pursuant to §12 section 4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item 3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Company's Articles of Association, hereby acknowledges the fulfilment of duties by Member of the Supervisory Board of Asseco Poland S.A.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Tobias Solorz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for performance of his duties in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2022 fiscal year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</w:p>
    <w:p w14:paraId="1B3AB9A9" w14:textId="77777777" w:rsidR="00107590" w:rsidRPr="00E213E6" w:rsidRDefault="00107590" w:rsidP="00107590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§2</w:t>
      </w:r>
    </w:p>
    <w:p w14:paraId="36F1490F" w14:textId="77777777" w:rsidR="00107590" w:rsidRPr="00E213E6" w:rsidRDefault="00107590" w:rsidP="00107590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bookmarkEnd w:id="1"/>
    <w:p w14:paraId="7C74D3EB" w14:textId="77777777" w:rsidR="00A335A1" w:rsidRPr="00155D58" w:rsidRDefault="00A335A1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</w:p>
    <w:p w14:paraId="1BF1DD09" w14:textId="2FE4ED6A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28B96E19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6CC18806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578C514E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3D17F261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 xml:space="preserve">o. </w:t>
      </w:r>
      <w:r w:rsidR="00CE7091" w:rsidRPr="00155D58">
        <w:rPr>
          <w:rFonts w:asciiTheme="minorHAnsi" w:hAnsiTheme="minorHAnsi" w:cstheme="minorHAnsi"/>
          <w:sz w:val="18"/>
        </w:rPr>
        <w:t>25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5ABA534C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391A5F34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</w:t>
      </w:r>
      <w:r w:rsidR="00CE7091" w:rsidRPr="00155D58">
        <w:rPr>
          <w:rFonts w:asciiTheme="minorHAnsi" w:hAnsiTheme="minorHAnsi" w:cstheme="minorHAnsi"/>
          <w:bCs/>
          <w:sz w:val="18"/>
        </w:rPr>
        <w:t>25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43C32A81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31425DD2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5A161BA7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1D2FB1C2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49C31C05" w14:textId="77777777" w:rsidR="003F4564" w:rsidRPr="00155D58" w:rsidRDefault="003F4564" w:rsidP="003F4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0F447995" w14:textId="77777777" w:rsidR="00A335A1" w:rsidRPr="00155D58" w:rsidRDefault="00A335A1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5D16BCAA" w14:textId="6CDDAD0B" w:rsidR="00C610C1" w:rsidRPr="00155D58" w:rsidRDefault="00C610C1" w:rsidP="006C09F5">
      <w:pPr>
        <w:spacing w:after="33" w:line="276" w:lineRule="auto"/>
        <w:ind w:left="20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06A15745" w14:textId="77777777" w:rsidR="00107590" w:rsidRPr="00E213E6" w:rsidRDefault="00107590" w:rsidP="00107590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2" w:name="_Hlk101786924"/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RESOLUTION No. 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6</w:t>
      </w:r>
    </w:p>
    <w:p w14:paraId="769D99DA" w14:textId="77777777" w:rsidR="00107590" w:rsidRPr="00E213E6" w:rsidRDefault="00107590" w:rsidP="00107590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eneral Meeting</w:t>
      </w:r>
    </w:p>
    <w:p w14:paraId="17242B58" w14:textId="77777777" w:rsidR="00107590" w:rsidRPr="00E213E6" w:rsidRDefault="00107590" w:rsidP="00107590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619F9F37" w14:textId="77777777" w:rsidR="00107590" w:rsidRPr="00E213E6" w:rsidRDefault="00107590" w:rsidP="00107590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43ABEF6D" w14:textId="77777777" w:rsidR="00107590" w:rsidRPr="00E213E6" w:rsidRDefault="00107590" w:rsidP="00107590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acknowledgement </w:t>
      </w:r>
      <w:r w:rsidRPr="00AD0B97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of the fulfilment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of duties by Member of the Supervisory Board of Asseco Poland S.A.</w:t>
      </w:r>
    </w:p>
    <w:p w14:paraId="360CF866" w14:textId="77777777" w:rsidR="00107590" w:rsidRPr="00E213E6" w:rsidRDefault="00107590" w:rsidP="00107590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</w:p>
    <w:p w14:paraId="2AA225B1" w14:textId="77777777" w:rsidR="00107590" w:rsidRPr="00E213E6" w:rsidRDefault="00107590" w:rsidP="00107590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§1</w:t>
      </w:r>
    </w:p>
    <w:p w14:paraId="298CB977" w14:textId="77777777" w:rsidR="00107590" w:rsidRPr="00E213E6" w:rsidRDefault="00107590" w:rsidP="00107590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General Meeting of Shareholders of Asseco Poland S.A. seated in Rzeszów (the „Company”), acting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on the basis of art. 395 §2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item 3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Commercial Companies Code and pursuant to §12 section 4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item 3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Company's Articles of Association, hereby acknowledges the fulfilment of duties by Member of the Supervisory Board of Asseco Poland S.A.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Piotr Żak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for performance of his duties in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2022 fiscal year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.</w:t>
      </w:r>
    </w:p>
    <w:p w14:paraId="16B3CC9F" w14:textId="77777777" w:rsidR="00107590" w:rsidRPr="00E213E6" w:rsidRDefault="00107590" w:rsidP="00107590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-US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  <w:lang w:val="en"/>
        </w:rPr>
        <w:t>§2</w:t>
      </w:r>
    </w:p>
    <w:p w14:paraId="0ABDA0B2" w14:textId="77777777" w:rsidR="00107590" w:rsidRPr="00E213E6" w:rsidRDefault="00107590" w:rsidP="00107590">
      <w:pPr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bookmarkEnd w:id="2"/>
    <w:p w14:paraId="7ABBC2FA" w14:textId="77777777" w:rsidR="00A335A1" w:rsidRPr="00155D58" w:rsidRDefault="00A335A1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</w:p>
    <w:p w14:paraId="1F910782" w14:textId="54F29E9D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19D9CB3D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5356A1CD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3D8A099E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739FCB8F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 xml:space="preserve">o. </w:t>
      </w:r>
      <w:r w:rsidR="00CE7091" w:rsidRPr="00155D58">
        <w:rPr>
          <w:rFonts w:asciiTheme="minorHAnsi" w:hAnsiTheme="minorHAnsi" w:cstheme="minorHAnsi"/>
          <w:sz w:val="18"/>
        </w:rPr>
        <w:t>26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545132FF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4A1E38D4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</w:t>
      </w:r>
      <w:r w:rsidR="00CE7091" w:rsidRPr="00155D58">
        <w:rPr>
          <w:rFonts w:asciiTheme="minorHAnsi" w:hAnsiTheme="minorHAnsi" w:cstheme="minorHAnsi"/>
          <w:bCs/>
          <w:sz w:val="18"/>
        </w:rPr>
        <w:t>26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0476EED7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61B56F11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0872CB87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36F6A02F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2E6BF002" w14:textId="77777777" w:rsidR="003F4564" w:rsidRPr="00155D58" w:rsidRDefault="003F4564" w:rsidP="003F4564">
      <w:pPr>
        <w:spacing w:after="33" w:line="276" w:lineRule="auto"/>
        <w:ind w:left="20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7DE35AC2" w14:textId="77777777" w:rsidR="006C09F5" w:rsidRPr="00155D58" w:rsidRDefault="006C09F5" w:rsidP="006C09F5">
      <w:pPr>
        <w:spacing w:after="33" w:line="276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</w:p>
    <w:p w14:paraId="2FE99096" w14:textId="77777777" w:rsidR="00A335A1" w:rsidRPr="00155D58" w:rsidRDefault="00A335A1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161DC31C" w14:textId="1033D7C6" w:rsidR="006C09F5" w:rsidRPr="00155D58" w:rsidRDefault="006C09F5" w:rsidP="006C09F5">
      <w:pPr>
        <w:spacing w:after="33" w:line="276" w:lineRule="auto"/>
        <w:ind w:left="20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4B336118" w14:textId="77777777" w:rsidR="00107590" w:rsidRPr="00E213E6" w:rsidRDefault="00107590" w:rsidP="0010759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7DA">
        <w:rPr>
          <w:rFonts w:asciiTheme="minorHAnsi" w:hAnsiTheme="minorHAnsi" w:cstheme="minorHAnsi"/>
          <w:b/>
          <w:sz w:val="22"/>
          <w:szCs w:val="22"/>
          <w:lang w:val="en"/>
        </w:rPr>
        <w:t>RESOLUTION No. 2</w:t>
      </w:r>
      <w:r>
        <w:rPr>
          <w:rFonts w:asciiTheme="minorHAnsi" w:hAnsiTheme="minorHAnsi" w:cstheme="minorHAnsi"/>
          <w:b/>
          <w:sz w:val="22"/>
          <w:szCs w:val="22"/>
          <w:lang w:val="en"/>
        </w:rPr>
        <w:t>7</w:t>
      </w:r>
    </w:p>
    <w:p w14:paraId="0D20AFC9" w14:textId="77777777" w:rsidR="00107590" w:rsidRPr="00E213E6" w:rsidRDefault="00107590" w:rsidP="0010759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7DA">
        <w:rPr>
          <w:rFonts w:asciiTheme="minorHAnsi" w:hAnsiTheme="minorHAnsi" w:cstheme="minorHAnsi"/>
          <w:b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sz w:val="22"/>
          <w:szCs w:val="22"/>
          <w:lang w:val="en"/>
        </w:rPr>
        <w:t>eneral Meeting</w:t>
      </w:r>
    </w:p>
    <w:p w14:paraId="3A04723C" w14:textId="77777777" w:rsidR="00107590" w:rsidRPr="00E213E6" w:rsidRDefault="00107590" w:rsidP="0010759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7DA">
        <w:rPr>
          <w:rFonts w:asciiTheme="minorHAnsi" w:hAnsiTheme="minorHAnsi" w:cstheme="minorHAnsi"/>
          <w:b/>
          <w:sz w:val="22"/>
          <w:szCs w:val="22"/>
          <w:lang w:val="en"/>
        </w:rPr>
        <w:t>of Asseco Poland S.A.</w:t>
      </w:r>
    </w:p>
    <w:p w14:paraId="579F34D2" w14:textId="77777777" w:rsidR="00107590" w:rsidRPr="00E213E6" w:rsidRDefault="00107590" w:rsidP="0010759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7DA">
        <w:rPr>
          <w:rFonts w:asciiTheme="minorHAnsi" w:hAnsiTheme="minorHAnsi" w:cstheme="minorHAnsi"/>
          <w:b/>
          <w:sz w:val="22"/>
          <w:szCs w:val="22"/>
          <w:lang w:val="en"/>
        </w:rPr>
        <w:t xml:space="preserve">of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</w:p>
    <w:p w14:paraId="11BA5201" w14:textId="77777777" w:rsidR="00107590" w:rsidRPr="00E213E6" w:rsidRDefault="00107590" w:rsidP="00107590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distribution of </w:t>
      </w:r>
      <w:r w:rsidRPr="00F160F1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the net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profit </w:t>
      </w:r>
      <w:r w:rsidRPr="00F477DA">
        <w:rPr>
          <w:rFonts w:asciiTheme="minorHAnsi" w:hAnsiTheme="minorHAnsi" w:cstheme="minorHAnsi"/>
          <w:sz w:val="22"/>
          <w:szCs w:val="22"/>
          <w:u w:val="single"/>
          <w:lang w:val="en"/>
        </w:rPr>
        <w:t>generated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by Asseco Poland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S.A.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in the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2022 fiscal year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 and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the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payment of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 xml:space="preserve">a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en"/>
        </w:rPr>
        <w:t>dividend</w:t>
      </w:r>
    </w:p>
    <w:p w14:paraId="33E8B18D" w14:textId="77777777" w:rsidR="00107590" w:rsidRPr="00E213E6" w:rsidRDefault="00107590" w:rsidP="00107590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F0491D" w14:textId="77777777" w:rsidR="00107590" w:rsidRPr="00E213E6" w:rsidRDefault="00107590" w:rsidP="00107590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§1</w:t>
      </w:r>
    </w:p>
    <w:p w14:paraId="1D319DAD" w14:textId="77777777" w:rsidR="00107590" w:rsidRPr="00E213E6" w:rsidRDefault="00107590" w:rsidP="00107590">
      <w:pPr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The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General Meeting of Shareholders of Asseco Poland S.A. seated in Rzeszów (hereinafter referred to as the "Company"), acting pursuant to the provisions of art. 395 §2 item 2,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a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rt. 348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§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3,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§4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and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§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5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of the Commercial Companies Code and pursuant to §12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section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4 item 2 of the Company's Articles of Association, resolves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that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:</w:t>
      </w:r>
    </w:p>
    <w:p w14:paraId="137ABBE9" w14:textId="77777777" w:rsidR="00107590" w:rsidRPr="00E213E6" w:rsidRDefault="00107590" w:rsidP="00107590">
      <w:pPr>
        <w:pStyle w:val="Akapitzlist"/>
        <w:widowControl/>
        <w:numPr>
          <w:ilvl w:val="0"/>
          <w:numId w:val="4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/>
          <w:color w:val="000000" w:themeColor="text1"/>
          <w:sz w:val="22"/>
          <w:szCs w:val="22"/>
          <w:lang w:val="en"/>
        </w:rPr>
        <w:t>The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 w:rsidRPr="00F477DA">
        <w:rPr>
          <w:rFonts w:asciiTheme="minorHAnsi" w:hAnsiTheme="minorHAnsi" w:cstheme="minorHAnsi"/>
          <w:sz w:val="22"/>
          <w:szCs w:val="22"/>
          <w:lang w:val="en"/>
        </w:rPr>
        <w:t xml:space="preserve">net profit earned in the </w:t>
      </w:r>
      <w:r>
        <w:rPr>
          <w:rFonts w:asciiTheme="minorHAnsi" w:hAnsiTheme="minorHAnsi" w:cstheme="minorHAnsi"/>
          <w:sz w:val="22"/>
          <w:szCs w:val="22"/>
          <w:lang w:val="en"/>
        </w:rPr>
        <w:t>2022 fiscal year</w:t>
      </w:r>
      <w:r w:rsidRPr="00F477DA">
        <w:rPr>
          <w:rFonts w:asciiTheme="minorHAnsi" w:hAnsiTheme="minorHAnsi" w:cstheme="minorHAnsi"/>
          <w:sz w:val="22"/>
          <w:szCs w:val="22"/>
          <w:lang w:val="en"/>
        </w:rPr>
        <w:t xml:space="preserve"> in the amount of</w:t>
      </w:r>
      <w:r w:rsidRPr="00F477DA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 w:rsidRPr="00F477D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 xml:space="preserve">PLN </w:t>
      </w:r>
      <w:r w:rsidRPr="00FC7B7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>340 565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> </w:t>
      </w:r>
      <w:r w:rsidRPr="00FC7B7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>674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>.</w:t>
      </w:r>
      <w:r w:rsidRPr="00FC7B7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>41</w:t>
      </w:r>
      <w:r w:rsidRPr="00F477DA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(</w:t>
      </w:r>
      <w:r w:rsidRPr="00FC7B72">
        <w:rPr>
          <w:rFonts w:asciiTheme="minorHAnsi" w:hAnsiTheme="minorHAnsi"/>
          <w:color w:val="000000" w:themeColor="text1"/>
          <w:sz w:val="22"/>
          <w:szCs w:val="22"/>
          <w:lang w:val="en"/>
        </w:rPr>
        <w:t>in words: three hundred and forty million five hundred and sixty five thousand six hundred and seventy four zlotys 41/100</w:t>
      </w:r>
      <w:r w:rsidRPr="00F477DA">
        <w:rPr>
          <w:rFonts w:asciiTheme="minorHAnsi" w:hAnsiTheme="minorHAnsi"/>
          <w:color w:val="000000" w:themeColor="text1"/>
          <w:sz w:val="22"/>
          <w:szCs w:val="22"/>
          <w:lang w:val="en"/>
        </w:rPr>
        <w:t>) shall be distributed as follows:</w:t>
      </w:r>
    </w:p>
    <w:p w14:paraId="66879240" w14:textId="77777777" w:rsidR="00107590" w:rsidRPr="00E213E6" w:rsidRDefault="00107590" w:rsidP="00107590">
      <w:pPr>
        <w:pStyle w:val="Akapitzlist"/>
        <w:widowControl/>
        <w:numPr>
          <w:ilvl w:val="0"/>
          <w:numId w:val="4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to allocate a portion of the net profit for the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>2022 fiscal year</w:t>
      </w:r>
      <w:r w:rsidRPr="00F477DA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in the amount of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br/>
      </w:r>
      <w:r w:rsidRPr="00F477DA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 xml:space="preserve">PLN </w:t>
      </w:r>
      <w:r w:rsidRPr="00FC7B72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290 501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 </w:t>
      </w:r>
      <w:r w:rsidRPr="00FC7B72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060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.</w:t>
      </w:r>
      <w:r w:rsidRPr="00FC7B72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50</w:t>
      </w:r>
      <w:r w:rsidRPr="00F477DA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(</w:t>
      </w:r>
      <w:r w:rsidRPr="00FC7B72">
        <w:rPr>
          <w:rFonts w:asciiTheme="minorHAnsi" w:hAnsiTheme="minorHAnsi"/>
          <w:color w:val="000000" w:themeColor="text1"/>
          <w:sz w:val="22"/>
          <w:szCs w:val="22"/>
          <w:lang w:val="en"/>
        </w:rPr>
        <w:t>in words: two hundred and ninety million five hundred and one thousand sixty zlotys 50/100</w:t>
      </w:r>
      <w:r w:rsidRPr="00F477DA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) for distribution to the Shareholders, i.e. to pay out a dividend of </w:t>
      </w:r>
      <w:r w:rsidRPr="00F477DA">
        <w:rPr>
          <w:rFonts w:asciiTheme="minorHAnsi" w:hAnsiTheme="minorHAnsi"/>
          <w:b/>
          <w:bCs/>
          <w:color w:val="000000" w:themeColor="text1"/>
          <w:sz w:val="22"/>
          <w:szCs w:val="22"/>
          <w:lang w:val="en"/>
        </w:rPr>
        <w:t>PLN 3.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  <w:lang w:val="en"/>
        </w:rPr>
        <w:t>50</w:t>
      </w:r>
      <w:r w:rsidRPr="00F477DA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per share,</w:t>
      </w:r>
    </w:p>
    <w:p w14:paraId="7A029712" w14:textId="77777777" w:rsidR="00107590" w:rsidRPr="00E213E6" w:rsidRDefault="00107590" w:rsidP="00107590">
      <w:pPr>
        <w:pStyle w:val="Akapitzlist"/>
        <w:widowControl/>
        <w:numPr>
          <w:ilvl w:val="0"/>
          <w:numId w:val="4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the remaining part of the net profit for the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>2022 fiscal year</w:t>
      </w:r>
      <w:r w:rsidRPr="00F477DA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in the amount of 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br/>
      </w:r>
      <w:r w:rsidRPr="00F477DA">
        <w:rPr>
          <w:rFonts w:asciiTheme="minorHAnsi" w:hAnsiTheme="minorHAnsi"/>
          <w:b/>
          <w:bCs/>
          <w:color w:val="000000" w:themeColor="text1"/>
          <w:sz w:val="22"/>
          <w:szCs w:val="22"/>
          <w:lang w:val="en"/>
        </w:rPr>
        <w:t xml:space="preserve">PLN </w:t>
      </w:r>
      <w:r w:rsidRPr="00FC7B72">
        <w:rPr>
          <w:rFonts w:asciiTheme="minorHAnsi" w:hAnsiTheme="minorHAnsi"/>
          <w:b/>
          <w:bCs/>
          <w:color w:val="000000" w:themeColor="text1"/>
          <w:sz w:val="22"/>
          <w:szCs w:val="22"/>
          <w:lang w:val="en"/>
        </w:rPr>
        <w:t>50 064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  <w:lang w:val="en"/>
        </w:rPr>
        <w:t> </w:t>
      </w:r>
      <w:r w:rsidRPr="00FC7B72">
        <w:rPr>
          <w:rFonts w:asciiTheme="minorHAnsi" w:hAnsiTheme="minorHAnsi"/>
          <w:b/>
          <w:bCs/>
          <w:color w:val="000000" w:themeColor="text1"/>
          <w:sz w:val="22"/>
          <w:szCs w:val="22"/>
          <w:lang w:val="en"/>
        </w:rPr>
        <w:t>613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  <w:lang w:val="en"/>
        </w:rPr>
        <w:t>.</w:t>
      </w:r>
      <w:r w:rsidRPr="00FC7B72">
        <w:rPr>
          <w:rFonts w:asciiTheme="minorHAnsi" w:hAnsiTheme="minorHAnsi"/>
          <w:b/>
          <w:bCs/>
          <w:color w:val="000000" w:themeColor="text1"/>
          <w:sz w:val="22"/>
          <w:szCs w:val="22"/>
          <w:lang w:val="en"/>
        </w:rPr>
        <w:t>91</w:t>
      </w:r>
      <w:r w:rsidRPr="00F477DA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(</w:t>
      </w:r>
      <w:r w:rsidRPr="00FC7B72">
        <w:rPr>
          <w:rFonts w:asciiTheme="minorHAnsi" w:hAnsiTheme="minorHAnsi"/>
          <w:color w:val="000000" w:themeColor="text1"/>
          <w:sz w:val="22"/>
          <w:szCs w:val="22"/>
          <w:lang w:val="en"/>
        </w:rPr>
        <w:t>in words: fifty million sixty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</w:t>
      </w:r>
      <w:r w:rsidRPr="00FC7B72">
        <w:rPr>
          <w:rFonts w:asciiTheme="minorHAnsi" w:hAnsiTheme="minorHAnsi"/>
          <w:color w:val="000000" w:themeColor="text1"/>
          <w:sz w:val="22"/>
          <w:szCs w:val="22"/>
          <w:lang w:val="en"/>
        </w:rPr>
        <w:t>four thousand six hundred and thirteen zlotys 91/100</w:t>
      </w:r>
      <w:r w:rsidRPr="00F477DA">
        <w:rPr>
          <w:rFonts w:asciiTheme="minorHAnsi" w:hAnsiTheme="minorHAnsi"/>
          <w:color w:val="000000" w:themeColor="text1"/>
          <w:sz w:val="22"/>
          <w:szCs w:val="22"/>
          <w:lang w:val="en"/>
        </w:rPr>
        <w:t>) to be allocated to supplementary capital.</w:t>
      </w:r>
    </w:p>
    <w:p w14:paraId="506A92C3" w14:textId="77777777" w:rsidR="00107590" w:rsidRPr="00E213E6" w:rsidRDefault="00107590" w:rsidP="00107590">
      <w:pPr>
        <w:pStyle w:val="Akapitzlist"/>
        <w:widowControl/>
        <w:numPr>
          <w:ilvl w:val="0"/>
          <w:numId w:val="4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T</w:t>
      </w:r>
      <w:r w:rsidRPr="00F477DA">
        <w:rPr>
          <w:rFonts w:asciiTheme="minorHAnsi" w:hAnsiTheme="minorHAnsi" w:cstheme="minorHAnsi"/>
          <w:sz w:val="22"/>
          <w:szCs w:val="22"/>
          <w:lang w:val="en"/>
        </w:rPr>
        <w:t xml:space="preserve">he record date 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is set for </w:t>
      </w:r>
      <w:r>
        <w:rPr>
          <w:rFonts w:asciiTheme="minorHAnsi" w:hAnsiTheme="minorHAnsi" w:cstheme="minorHAnsi"/>
          <w:b/>
          <w:sz w:val="22"/>
          <w:szCs w:val="22"/>
          <w:lang w:val="en"/>
        </w:rPr>
        <w:t>June 19, 2023</w:t>
      </w:r>
      <w:r w:rsidRPr="00F477DA">
        <w:rPr>
          <w:rFonts w:asciiTheme="minorHAnsi" w:hAnsiTheme="minorHAnsi" w:cstheme="minorHAnsi"/>
          <w:sz w:val="22"/>
          <w:szCs w:val="22"/>
          <w:lang w:val="en"/>
        </w:rPr>
        <w:t xml:space="preserve"> and the </w:t>
      </w:r>
      <w:r w:rsidRPr="00A74C3A">
        <w:rPr>
          <w:rFonts w:asciiTheme="minorHAnsi" w:hAnsiTheme="minorHAnsi" w:cstheme="minorHAnsi"/>
          <w:bCs/>
          <w:sz w:val="22"/>
          <w:szCs w:val="22"/>
          <w:lang w:val="en"/>
        </w:rPr>
        <w:t>dividend payment date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for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June 28, 2023.</w:t>
      </w:r>
    </w:p>
    <w:p w14:paraId="238D1B2F" w14:textId="77777777" w:rsidR="00107590" w:rsidRPr="00E213E6" w:rsidRDefault="00107590" w:rsidP="00107590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§2</w:t>
      </w:r>
    </w:p>
    <w:p w14:paraId="77589377" w14:textId="77777777" w:rsidR="00107590" w:rsidRPr="00E213E6" w:rsidRDefault="00107590" w:rsidP="0010759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3D8CC092" w14:textId="77777777" w:rsidR="00A335A1" w:rsidRPr="00155D58" w:rsidRDefault="00A335A1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</w:p>
    <w:p w14:paraId="1B1AB340" w14:textId="39AD045A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6A5B6C19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504EF0B8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7F75A36C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5F0B6B9B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 xml:space="preserve">o. </w:t>
      </w:r>
      <w:r w:rsidR="00CE7091" w:rsidRPr="00155D58">
        <w:rPr>
          <w:rFonts w:asciiTheme="minorHAnsi" w:hAnsiTheme="minorHAnsi" w:cstheme="minorHAnsi"/>
          <w:sz w:val="18"/>
        </w:rPr>
        <w:t>27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542BFF6F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36F33545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</w:t>
      </w:r>
      <w:r w:rsidR="00CE7091" w:rsidRPr="00155D58">
        <w:rPr>
          <w:rFonts w:asciiTheme="minorHAnsi" w:hAnsiTheme="minorHAnsi" w:cstheme="minorHAnsi"/>
          <w:bCs/>
          <w:sz w:val="18"/>
        </w:rPr>
        <w:t>27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2B4F59C8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1E340C99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4DD4133C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5BF2D3D7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0DB5C04A" w14:textId="77777777" w:rsidR="003F4564" w:rsidRPr="00155D58" w:rsidRDefault="003F4564" w:rsidP="003F4564">
      <w:pPr>
        <w:spacing w:after="33" w:line="276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109EA0EA" w14:textId="77777777" w:rsidR="002139A6" w:rsidRPr="00155D58" w:rsidRDefault="002139A6" w:rsidP="004F5673">
      <w:pPr>
        <w:spacing w:after="33" w:line="276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</w:p>
    <w:p w14:paraId="19D6D446" w14:textId="77777777" w:rsidR="00A335A1" w:rsidRPr="00155D58" w:rsidRDefault="00A335A1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br w:type="page"/>
      </w:r>
    </w:p>
    <w:p w14:paraId="308FF62B" w14:textId="6EF3CB9A" w:rsidR="002139A6" w:rsidRPr="00155D58" w:rsidRDefault="002139A6" w:rsidP="002139A6">
      <w:pPr>
        <w:spacing w:after="33" w:line="276" w:lineRule="auto"/>
        <w:ind w:left="20"/>
        <w:jc w:val="center"/>
        <w:rPr>
          <w:rFonts w:asciiTheme="minorHAnsi" w:hAnsiTheme="minorHAnsi" w:cstheme="minorHAnsi"/>
          <w:sz w:val="22"/>
          <w:szCs w:val="22"/>
        </w:rPr>
      </w:pPr>
      <w:r w:rsidRPr="00155D58">
        <w:rPr>
          <w:rFonts w:asciiTheme="minorHAnsi" w:hAnsiTheme="minorHAnsi" w:cstheme="minorHAnsi"/>
          <w:sz w:val="22"/>
          <w:szCs w:val="22"/>
        </w:rPr>
        <w:lastRenderedPageBreak/>
        <w:t>*</w:t>
      </w:r>
    </w:p>
    <w:p w14:paraId="1C79643B" w14:textId="77777777" w:rsidR="00107590" w:rsidRPr="00E213E6" w:rsidRDefault="00107590" w:rsidP="00107590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>RESOLUTION NO. 28</w:t>
      </w:r>
    </w:p>
    <w:p w14:paraId="7806FEE7" w14:textId="77777777" w:rsidR="00107590" w:rsidRPr="00E213E6" w:rsidRDefault="00107590" w:rsidP="00107590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 xml:space="preserve"> G</w:t>
      </w:r>
      <w:r w:rsidRPr="00F477D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>eneral Meeting</w:t>
      </w:r>
    </w:p>
    <w:p w14:paraId="3F6DCB18" w14:textId="77777777" w:rsidR="00107590" w:rsidRPr="00E213E6" w:rsidRDefault="00107590" w:rsidP="00107590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bCs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72153633" w14:textId="77777777" w:rsidR="00107590" w:rsidRPr="00E213E6" w:rsidRDefault="00107590" w:rsidP="00107590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F477DA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32CD449B" w14:textId="77777777" w:rsidR="00107590" w:rsidRPr="00E213E6" w:rsidRDefault="00107590" w:rsidP="00107590">
      <w:pPr>
        <w:spacing w:after="120"/>
        <w:jc w:val="center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F477DA"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>on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en"/>
        </w:rPr>
        <w:t xml:space="preserve">: </w:t>
      </w:r>
      <w:r w:rsidRPr="00AD0B97">
        <w:rPr>
          <w:rFonts w:asciiTheme="minorHAnsi" w:hAnsiTheme="minorHAnsi"/>
          <w:color w:val="000000" w:themeColor="text1"/>
          <w:sz w:val="22"/>
          <w:szCs w:val="22"/>
          <w:u w:val="single"/>
          <w:lang w:val="en"/>
        </w:rPr>
        <w:t>giving an opinion</w:t>
      </w:r>
      <w:r w:rsidRPr="00F477DA">
        <w:rPr>
          <w:rFonts w:asciiTheme="minorHAnsi" w:hAnsiTheme="minorHAnsi"/>
          <w:color w:val="000000" w:themeColor="text1"/>
          <w:sz w:val="22"/>
          <w:szCs w:val="22"/>
          <w:u w:val="single"/>
          <w:lang w:val="en"/>
        </w:rPr>
        <w:t xml:space="preserve"> on the report on remuneration payable to</w:t>
      </w:r>
      <w:r>
        <w:rPr>
          <w:rFonts w:asciiTheme="minorHAnsi" w:hAnsiTheme="minorHAnsi"/>
          <w:color w:val="000000" w:themeColor="text1"/>
          <w:sz w:val="22"/>
          <w:szCs w:val="22"/>
          <w:u w:val="single"/>
          <w:lang w:val="en"/>
        </w:rPr>
        <w:t xml:space="preserve"> the</w:t>
      </w:r>
      <w:r w:rsidRPr="00F477DA">
        <w:rPr>
          <w:rFonts w:asciiTheme="minorHAnsi" w:hAnsiTheme="minorHAnsi"/>
          <w:color w:val="000000" w:themeColor="text1"/>
          <w:sz w:val="22"/>
          <w:szCs w:val="22"/>
          <w:u w:val="single"/>
          <w:lang w:val="en"/>
        </w:rPr>
        <w:t xml:space="preserve"> Members of the Management Board and </w:t>
      </w:r>
      <w:r>
        <w:rPr>
          <w:rFonts w:asciiTheme="minorHAnsi" w:hAnsiTheme="minorHAnsi"/>
          <w:color w:val="000000" w:themeColor="text1"/>
          <w:sz w:val="22"/>
          <w:szCs w:val="22"/>
          <w:u w:val="single"/>
          <w:lang w:val="en"/>
        </w:rPr>
        <w:t xml:space="preserve">the </w:t>
      </w:r>
      <w:r w:rsidRPr="00F477DA">
        <w:rPr>
          <w:rFonts w:asciiTheme="minorHAnsi" w:hAnsiTheme="minorHAnsi"/>
          <w:color w:val="000000" w:themeColor="text1"/>
          <w:sz w:val="22"/>
          <w:szCs w:val="22"/>
          <w:u w:val="single"/>
          <w:lang w:val="en"/>
        </w:rPr>
        <w:t xml:space="preserve">Supervisory Board of Asseco Poland S.A. for </w:t>
      </w:r>
      <w:r>
        <w:rPr>
          <w:rFonts w:asciiTheme="minorHAnsi" w:hAnsiTheme="minorHAnsi"/>
          <w:color w:val="000000" w:themeColor="text1"/>
          <w:sz w:val="22"/>
          <w:szCs w:val="22"/>
          <w:u w:val="single"/>
          <w:lang w:val="en"/>
        </w:rPr>
        <w:t>2022</w:t>
      </w:r>
    </w:p>
    <w:p w14:paraId="07CDAE60" w14:textId="77777777" w:rsidR="00107590" w:rsidRPr="00E213E6" w:rsidRDefault="00107590" w:rsidP="00107590">
      <w:pPr>
        <w:pStyle w:val="NormalnyWeb"/>
        <w:spacing w:after="120"/>
        <w:jc w:val="both"/>
        <w:rPr>
          <w:rFonts w:asciiTheme="minorHAnsi" w:hAnsiTheme="minorHAnsi" w:cs="Arial"/>
          <w:i/>
          <w:sz w:val="22"/>
          <w:szCs w:val="22"/>
        </w:rPr>
      </w:pPr>
    </w:p>
    <w:p w14:paraId="78A757F6" w14:textId="77777777" w:rsidR="00107590" w:rsidRPr="00E213E6" w:rsidRDefault="00107590" w:rsidP="00107590">
      <w:pPr>
        <w:spacing w:after="12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/>
          <w:color w:val="000000" w:themeColor="text1"/>
          <w:sz w:val="22"/>
          <w:szCs w:val="22"/>
          <w:lang w:val="en"/>
        </w:rPr>
        <w:t>§1</w:t>
      </w:r>
    </w:p>
    <w:p w14:paraId="46E67652" w14:textId="77777777" w:rsidR="00107590" w:rsidRPr="00E213E6" w:rsidRDefault="00107590" w:rsidP="00107590">
      <w:p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The </w:t>
      </w:r>
      <w:r w:rsidRPr="00F477DA">
        <w:rPr>
          <w:rFonts w:asciiTheme="minorHAnsi" w:hAnsiTheme="minorHAnsi"/>
          <w:color w:val="000000" w:themeColor="text1"/>
          <w:sz w:val="22"/>
          <w:szCs w:val="22"/>
          <w:lang w:val="en"/>
        </w:rPr>
        <w:t>General Meeting of Shareholders of Asseco Poland S.A. seated in Rzeszów, acting pursuant to art. 90g section 6 of the Act of July</w:t>
      </w:r>
      <w:r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29,</w:t>
      </w:r>
      <w:r w:rsidRPr="00F477DA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2005 on public offering, conditions governing the introduction of financial instruments to organized trading, and on public companies, hereby gives a positive opinion </w:t>
      </w:r>
      <w:r w:rsidRPr="00F477DA">
        <w:rPr>
          <w:rFonts w:asciiTheme="minorHAnsi" w:hAnsiTheme="minorHAnsi"/>
          <w:i/>
          <w:iCs/>
          <w:color w:val="000000" w:themeColor="text1"/>
          <w:sz w:val="22"/>
          <w:szCs w:val="22"/>
          <w:lang w:val="en"/>
        </w:rPr>
        <w:t xml:space="preserve">on the Report on remuneration payable to 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  <w:lang w:val="en"/>
        </w:rPr>
        <w:t xml:space="preserve">the </w:t>
      </w:r>
      <w:r w:rsidRPr="00F477DA">
        <w:rPr>
          <w:rFonts w:asciiTheme="minorHAnsi" w:hAnsiTheme="minorHAnsi"/>
          <w:i/>
          <w:iCs/>
          <w:color w:val="000000" w:themeColor="text1"/>
          <w:sz w:val="22"/>
          <w:szCs w:val="22"/>
          <w:lang w:val="en"/>
        </w:rPr>
        <w:t xml:space="preserve">Members of the Management Board and 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  <w:lang w:val="en"/>
        </w:rPr>
        <w:t xml:space="preserve">the </w:t>
      </w:r>
      <w:r w:rsidRPr="00F477DA">
        <w:rPr>
          <w:rFonts w:asciiTheme="minorHAnsi" w:hAnsiTheme="minorHAnsi"/>
          <w:i/>
          <w:iCs/>
          <w:color w:val="000000" w:themeColor="text1"/>
          <w:sz w:val="22"/>
          <w:szCs w:val="22"/>
          <w:lang w:val="en"/>
        </w:rPr>
        <w:t xml:space="preserve">Supervisory Board of Asseco Poland S.A. for the year 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  <w:lang w:val="en"/>
        </w:rPr>
        <w:t>2022</w:t>
      </w:r>
      <w:r w:rsidRPr="00F477DA">
        <w:rPr>
          <w:rFonts w:asciiTheme="minorHAnsi" w:hAnsiTheme="minorHAnsi"/>
          <w:color w:val="000000" w:themeColor="text1"/>
          <w:sz w:val="22"/>
          <w:szCs w:val="22"/>
          <w:lang w:val="en"/>
        </w:rPr>
        <w:t xml:space="preserve"> - as set forth in the </w:t>
      </w:r>
      <w:r w:rsidRPr="00F477DA">
        <w:rPr>
          <w:rFonts w:asciiTheme="minorHAnsi" w:hAnsiTheme="minorHAnsi"/>
          <w:sz w:val="22"/>
          <w:szCs w:val="22"/>
          <w:lang w:val="en"/>
        </w:rPr>
        <w:t xml:space="preserve">Appendix </w:t>
      </w:r>
      <w:r w:rsidRPr="00F477DA">
        <w:rPr>
          <w:rFonts w:asciiTheme="minorHAnsi" w:hAnsiTheme="minorHAnsi"/>
          <w:color w:val="000000" w:themeColor="text1"/>
          <w:sz w:val="22"/>
          <w:szCs w:val="22"/>
          <w:lang w:val="en"/>
        </w:rPr>
        <w:t>to this Resolution.</w:t>
      </w:r>
    </w:p>
    <w:p w14:paraId="12560EAB" w14:textId="77777777" w:rsidR="00107590" w:rsidRPr="00E213E6" w:rsidRDefault="00107590" w:rsidP="00107590">
      <w:pPr>
        <w:spacing w:after="12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/>
          <w:color w:val="000000" w:themeColor="text1"/>
          <w:sz w:val="22"/>
          <w:szCs w:val="22"/>
          <w:lang w:val="en"/>
        </w:rPr>
        <w:t>§2</w:t>
      </w:r>
    </w:p>
    <w:p w14:paraId="0A7D78A9" w14:textId="77777777" w:rsidR="00107590" w:rsidRPr="00E213E6" w:rsidRDefault="00107590" w:rsidP="00107590">
      <w:p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/>
          <w:color w:val="000000" w:themeColor="text1"/>
          <w:sz w:val="22"/>
          <w:szCs w:val="22"/>
          <w:lang w:val="en"/>
        </w:rPr>
        <w:t>The resolution comes into force upon its adoption.</w:t>
      </w:r>
    </w:p>
    <w:p w14:paraId="54116D2E" w14:textId="77777777" w:rsidR="00A335A1" w:rsidRPr="00155D58" w:rsidRDefault="00A335A1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</w:p>
    <w:p w14:paraId="0892F4B6" w14:textId="7C4A93B4" w:rsidR="003F4564" w:rsidRPr="00155D58" w:rsidRDefault="003F4564" w:rsidP="003F4564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08C2A564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2E4F9471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3DFE85D9" w14:textId="77777777" w:rsidR="003F4564" w:rsidRPr="00155D58" w:rsidRDefault="003F4564" w:rsidP="003F4564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6861A4A8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 xml:space="preserve">In case of voting against the Resolution </w:t>
      </w:r>
      <w:r w:rsidR="00184EF2" w:rsidRPr="00155D58">
        <w:rPr>
          <w:rFonts w:asciiTheme="minorHAnsi" w:hAnsiTheme="minorHAnsi" w:cstheme="minorHAnsi"/>
          <w:sz w:val="18"/>
        </w:rPr>
        <w:t>N</w:t>
      </w:r>
      <w:r w:rsidRPr="00155D58">
        <w:rPr>
          <w:rFonts w:asciiTheme="minorHAnsi" w:hAnsiTheme="minorHAnsi" w:cstheme="minorHAnsi"/>
          <w:sz w:val="18"/>
        </w:rPr>
        <w:t xml:space="preserve">o. </w:t>
      </w:r>
      <w:r w:rsidR="00EC718C" w:rsidRPr="00155D58">
        <w:rPr>
          <w:rFonts w:asciiTheme="minorHAnsi" w:hAnsiTheme="minorHAnsi" w:cstheme="minorHAnsi"/>
          <w:sz w:val="18"/>
        </w:rPr>
        <w:t>28</w:t>
      </w:r>
      <w:r w:rsidRPr="00155D58">
        <w:rPr>
          <w:rFonts w:asciiTheme="minorHAnsi" w:hAnsiTheme="minorHAnsi" w:cstheme="minorHAnsi"/>
          <w:sz w:val="18"/>
        </w:rPr>
        <w:t>, the Shareholder may declare an objection and request recording of the objection in the minutes of the meeting.</w:t>
      </w:r>
    </w:p>
    <w:p w14:paraId="04F69E2C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041EA8FF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</w:t>
      </w:r>
      <w:r w:rsidR="00EC718C" w:rsidRPr="00155D58">
        <w:rPr>
          <w:rFonts w:asciiTheme="minorHAnsi" w:hAnsiTheme="minorHAnsi" w:cstheme="minorHAnsi"/>
          <w:bCs/>
          <w:sz w:val="18"/>
        </w:rPr>
        <w:t>28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2745FC28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42E742E1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3CFD7BFE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638A9956" w14:textId="77777777" w:rsidR="003F4564" w:rsidRPr="00155D58" w:rsidRDefault="003F4564" w:rsidP="003F456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57295ED1" w14:textId="6AB6EFF7" w:rsidR="00A335A1" w:rsidRPr="00155D58" w:rsidRDefault="003F4564" w:rsidP="003F4564">
      <w:pPr>
        <w:spacing w:after="33" w:line="276" w:lineRule="auto"/>
        <w:jc w:val="both"/>
        <w:rPr>
          <w:rFonts w:asciiTheme="minorHAnsi" w:hAnsiTheme="minorHAnsi" w:cstheme="minorHAnsi"/>
          <w:i/>
          <w:color w:val="404040"/>
          <w:sz w:val="14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0720CE52" w14:textId="77777777" w:rsidR="00A335A1" w:rsidRPr="00155D58" w:rsidRDefault="00A335A1">
      <w:pPr>
        <w:widowControl/>
        <w:spacing w:after="200" w:line="276" w:lineRule="auto"/>
        <w:rPr>
          <w:rFonts w:asciiTheme="minorHAnsi" w:hAnsiTheme="minorHAnsi" w:cstheme="minorHAnsi"/>
          <w:i/>
          <w:color w:val="404040"/>
          <w:sz w:val="14"/>
        </w:rPr>
      </w:pPr>
      <w:r w:rsidRPr="00155D58">
        <w:rPr>
          <w:rFonts w:asciiTheme="minorHAnsi" w:hAnsiTheme="minorHAnsi" w:cstheme="minorHAnsi"/>
          <w:i/>
          <w:color w:val="404040"/>
          <w:sz w:val="14"/>
        </w:rPr>
        <w:br w:type="page"/>
      </w:r>
    </w:p>
    <w:p w14:paraId="187B8A5D" w14:textId="77777777" w:rsidR="00413325" w:rsidRDefault="00413325" w:rsidP="00107590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lastRenderedPageBreak/>
        <w:t>*</w:t>
      </w:r>
    </w:p>
    <w:p w14:paraId="7E730B99" w14:textId="6147BF1C" w:rsidR="00107590" w:rsidRPr="00E213E6" w:rsidRDefault="00107590" w:rsidP="00107590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2C3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>RESOLUTION No. 29</w:t>
      </w:r>
    </w:p>
    <w:p w14:paraId="1E90E13F" w14:textId="77777777" w:rsidR="00107590" w:rsidRPr="00E213E6" w:rsidRDefault="00107590" w:rsidP="00107590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02C3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 xml:space="preserve"> G</w:t>
      </w:r>
      <w:r w:rsidRPr="00402C3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>eneral Meeting</w:t>
      </w:r>
    </w:p>
    <w:p w14:paraId="371E00AF" w14:textId="77777777" w:rsidR="00107590" w:rsidRPr="00E213E6" w:rsidRDefault="00107590" w:rsidP="00107590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02C3E">
        <w:rPr>
          <w:rFonts w:asciiTheme="minorHAnsi" w:hAnsiTheme="minorHAnsi" w:cstheme="minorHAnsi"/>
          <w:b/>
          <w:bCs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150D0867" w14:textId="77777777" w:rsidR="00107590" w:rsidRPr="00E213E6" w:rsidRDefault="00107590" w:rsidP="00107590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02C3E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402C3E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 </w:t>
      </w:r>
    </w:p>
    <w:p w14:paraId="30080E31" w14:textId="77777777" w:rsidR="00107590" w:rsidRPr="005D5434" w:rsidRDefault="00107590" w:rsidP="00107590">
      <w:pPr>
        <w:spacing w:after="120"/>
        <w:jc w:val="center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5D5434">
        <w:rPr>
          <w:rFonts w:asciiTheme="minorHAnsi" w:hAnsiTheme="minorHAnsi"/>
          <w:b/>
          <w:color w:val="000000" w:themeColor="text1"/>
          <w:sz w:val="22"/>
          <w:szCs w:val="22"/>
        </w:rPr>
        <w:t>on</w:t>
      </w:r>
      <w:r w:rsidRPr="005D5434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5D5434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adoption of the amended Remuneration Policy for </w:t>
      </w:r>
      <w:r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the </w:t>
      </w:r>
      <w:r w:rsidRPr="005D5434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Members of the Management Board and </w:t>
      </w:r>
      <w:r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the </w:t>
      </w:r>
      <w:r w:rsidRPr="005D5434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Supervisory Board of </w:t>
      </w:r>
      <w:r w:rsidRPr="005D5434">
        <w:rPr>
          <w:rFonts w:asciiTheme="minorHAnsi" w:hAnsiTheme="minorHAnsi"/>
          <w:sz w:val="22"/>
          <w:szCs w:val="22"/>
          <w:u w:val="single"/>
        </w:rPr>
        <w:t>Asseco Poland S.A.</w:t>
      </w:r>
    </w:p>
    <w:p w14:paraId="40153F2C" w14:textId="77777777" w:rsidR="00107590" w:rsidRPr="005D5434" w:rsidRDefault="00107590" w:rsidP="00107590">
      <w:pPr>
        <w:spacing w:after="120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0A255EDE" w14:textId="77777777" w:rsidR="00107590" w:rsidRPr="005D5434" w:rsidRDefault="00107590" w:rsidP="00107590">
      <w:pPr>
        <w:spacing w:after="12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D5434">
        <w:rPr>
          <w:rFonts w:asciiTheme="minorHAnsi" w:hAnsiTheme="minorHAnsi"/>
          <w:color w:val="000000" w:themeColor="text1"/>
          <w:sz w:val="22"/>
          <w:szCs w:val="22"/>
        </w:rPr>
        <w:t>§1</w:t>
      </w:r>
    </w:p>
    <w:p w14:paraId="56B522FE" w14:textId="77777777" w:rsidR="00107590" w:rsidRPr="005D5434" w:rsidRDefault="00107590" w:rsidP="00107590">
      <w:p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D5434">
        <w:rPr>
          <w:rFonts w:asciiTheme="minorHAnsi" w:hAnsiTheme="minorHAnsi"/>
          <w:color w:val="000000" w:themeColor="text1"/>
          <w:sz w:val="22"/>
          <w:szCs w:val="22"/>
        </w:rPr>
        <w:t xml:space="preserve">The General Meeting of Shareholders of Asseco Poland S.A. seated in Rzeszów </w:t>
      </w:r>
      <w:r w:rsidRPr="005D54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(hereinafter "the Company"), </w:t>
      </w:r>
      <w:r w:rsidRPr="005D5434">
        <w:rPr>
          <w:rFonts w:asciiTheme="minorHAnsi" w:hAnsiTheme="minorHAnsi"/>
          <w:color w:val="000000" w:themeColor="text1"/>
          <w:sz w:val="22"/>
          <w:szCs w:val="22"/>
        </w:rPr>
        <w:t xml:space="preserve">acting on the basis of art. 393 of the Polish Commercial Companies Code and § 12 of the Company's Articles of Association as well as in conjunction with art. 90d </w:t>
      </w:r>
      <w:r>
        <w:rPr>
          <w:rFonts w:asciiTheme="minorHAnsi" w:hAnsiTheme="minorHAnsi"/>
          <w:color w:val="000000" w:themeColor="text1"/>
          <w:sz w:val="22"/>
          <w:szCs w:val="22"/>
        </w:rPr>
        <w:t>section</w:t>
      </w:r>
      <w:r w:rsidRPr="005D5434">
        <w:rPr>
          <w:rFonts w:asciiTheme="minorHAnsi" w:hAnsiTheme="minorHAnsi"/>
          <w:color w:val="000000" w:themeColor="text1"/>
          <w:sz w:val="22"/>
          <w:szCs w:val="22"/>
        </w:rPr>
        <w:t xml:space="preserve"> 1 of the Law of July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29,</w:t>
      </w:r>
      <w:r w:rsidRPr="005D5434">
        <w:rPr>
          <w:rFonts w:asciiTheme="minorHAnsi" w:hAnsiTheme="minorHAnsi"/>
          <w:color w:val="000000" w:themeColor="text1"/>
          <w:sz w:val="22"/>
          <w:szCs w:val="22"/>
        </w:rPr>
        <w:t xml:space="preserve"> 2005 on public offering, conditions governing the introduction of financial instruments to organized trading, and on public companies, hereby resolves to adopt the amended Remuneration Policy for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Pr="005D5434">
        <w:rPr>
          <w:rFonts w:asciiTheme="minorHAnsi" w:hAnsiTheme="minorHAnsi"/>
          <w:color w:val="000000" w:themeColor="text1"/>
          <w:sz w:val="22"/>
          <w:szCs w:val="22"/>
        </w:rPr>
        <w:t xml:space="preserve">Members of the Management Board and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Pr="005D5434">
        <w:rPr>
          <w:rFonts w:asciiTheme="minorHAnsi" w:hAnsiTheme="minorHAnsi"/>
          <w:color w:val="000000" w:themeColor="text1"/>
          <w:sz w:val="22"/>
          <w:szCs w:val="22"/>
        </w:rPr>
        <w:t xml:space="preserve">Supervisory Board of Asseco Poland S.A. - in the wording specified in the </w:t>
      </w:r>
      <w:r w:rsidRPr="005D5434">
        <w:rPr>
          <w:rFonts w:asciiTheme="minorHAnsi" w:hAnsiTheme="minorHAnsi"/>
          <w:sz w:val="22"/>
          <w:szCs w:val="22"/>
        </w:rPr>
        <w:t xml:space="preserve">Appendix </w:t>
      </w:r>
      <w:r w:rsidRPr="005D5434">
        <w:rPr>
          <w:rFonts w:asciiTheme="minorHAnsi" w:hAnsiTheme="minorHAnsi"/>
          <w:color w:val="000000" w:themeColor="text1"/>
          <w:sz w:val="22"/>
          <w:szCs w:val="22"/>
        </w:rPr>
        <w:t>to this Resolution.</w:t>
      </w:r>
    </w:p>
    <w:p w14:paraId="7E0C5AE3" w14:textId="77777777" w:rsidR="00107590" w:rsidRPr="005D5434" w:rsidRDefault="00107590" w:rsidP="00107590">
      <w:p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D5434">
        <w:rPr>
          <w:rFonts w:asciiTheme="minorHAnsi" w:hAnsiTheme="minorHAnsi"/>
          <w:color w:val="000000" w:themeColor="text1"/>
          <w:sz w:val="22"/>
          <w:szCs w:val="22"/>
        </w:rPr>
        <w:t xml:space="preserve">(2) </w:t>
      </w:r>
      <w:r w:rsidRPr="005D5434">
        <w:rPr>
          <w:rFonts w:asciiTheme="minorHAnsi" w:hAnsiTheme="minorHAnsi"/>
          <w:sz w:val="22"/>
          <w:szCs w:val="22"/>
        </w:rPr>
        <w:t xml:space="preserve">Resolution No. 27 of the General Meeting of May 27, 2020 on the adoption of the Remuneration Policy for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5D5434">
        <w:rPr>
          <w:rFonts w:asciiTheme="minorHAnsi" w:hAnsiTheme="minorHAnsi"/>
          <w:sz w:val="22"/>
          <w:szCs w:val="22"/>
        </w:rPr>
        <w:t xml:space="preserve">Members of the Management Board and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5D5434">
        <w:rPr>
          <w:rFonts w:asciiTheme="minorHAnsi" w:hAnsiTheme="minorHAnsi"/>
          <w:sz w:val="22"/>
          <w:szCs w:val="22"/>
        </w:rPr>
        <w:t xml:space="preserve">Supervisory Board </w:t>
      </w:r>
      <w:r w:rsidRPr="005D5434">
        <w:rPr>
          <w:rFonts w:asciiTheme="minorHAnsi" w:hAnsiTheme="minorHAnsi"/>
          <w:color w:val="000000" w:themeColor="text1"/>
          <w:sz w:val="22"/>
          <w:szCs w:val="22"/>
        </w:rPr>
        <w:t>shall cease to be effective.</w:t>
      </w:r>
    </w:p>
    <w:p w14:paraId="3B07B6E4" w14:textId="77777777" w:rsidR="00107590" w:rsidRPr="005D5434" w:rsidRDefault="00107590" w:rsidP="00107590">
      <w:pPr>
        <w:spacing w:after="12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5D5434">
        <w:rPr>
          <w:rFonts w:asciiTheme="minorHAnsi" w:hAnsiTheme="minorHAnsi"/>
          <w:color w:val="000000" w:themeColor="text1"/>
          <w:sz w:val="22"/>
          <w:szCs w:val="22"/>
        </w:rPr>
        <w:t>§2</w:t>
      </w:r>
    </w:p>
    <w:p w14:paraId="32002F8E" w14:textId="77777777" w:rsidR="00107590" w:rsidRPr="005D5434" w:rsidRDefault="00107590" w:rsidP="00107590">
      <w:pPr>
        <w:spacing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D5434">
        <w:rPr>
          <w:rFonts w:asciiTheme="minorHAnsi" w:hAnsiTheme="minorHAnsi"/>
          <w:color w:val="000000" w:themeColor="text1"/>
          <w:sz w:val="22"/>
          <w:szCs w:val="22"/>
        </w:rPr>
        <w:t>The resolution comes into force upon adoption, effective January 1, 2023.</w:t>
      </w:r>
    </w:p>
    <w:p w14:paraId="3A75D04C" w14:textId="77777777" w:rsidR="00A335A1" w:rsidRPr="00155D58" w:rsidRDefault="00A335A1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54C4C97A" w14:textId="77777777" w:rsidR="00A335A1" w:rsidRPr="00155D58" w:rsidRDefault="00A335A1" w:rsidP="00A335A1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1C722D4E" w14:textId="77777777" w:rsidR="00A335A1" w:rsidRPr="00155D58" w:rsidRDefault="00A335A1" w:rsidP="00A335A1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6340D6F6" w14:textId="77777777" w:rsidR="00A335A1" w:rsidRPr="00155D58" w:rsidRDefault="00A335A1" w:rsidP="00A335A1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49837C19" w14:textId="77777777" w:rsidR="00A335A1" w:rsidRPr="00155D58" w:rsidRDefault="00A335A1" w:rsidP="00A335A1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543CB807" w14:textId="5CBBA924" w:rsidR="00A335A1" w:rsidRPr="00155D58" w:rsidRDefault="00A335A1" w:rsidP="00A335A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In case of voting against the Resolution No. 29, the Shareholder may declare an objection and request recording of the objection in the minutes of the meeting.</w:t>
      </w:r>
    </w:p>
    <w:p w14:paraId="386CC26E" w14:textId="77777777" w:rsidR="00A335A1" w:rsidRPr="00155D58" w:rsidRDefault="00A335A1" w:rsidP="00A335A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3F6BC04A" w14:textId="18B0F994" w:rsidR="00A335A1" w:rsidRPr="00155D58" w:rsidRDefault="00A335A1" w:rsidP="00A335A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29.</w:t>
      </w:r>
    </w:p>
    <w:p w14:paraId="23BCB7EB" w14:textId="77777777" w:rsidR="00A335A1" w:rsidRPr="00155D58" w:rsidRDefault="00A335A1" w:rsidP="00A335A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19E86E77" w14:textId="77777777" w:rsidR="00A335A1" w:rsidRPr="00155D58" w:rsidRDefault="00A335A1" w:rsidP="00A335A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04E298A3" w14:textId="77777777" w:rsidR="00A335A1" w:rsidRPr="00155D58" w:rsidRDefault="00A335A1" w:rsidP="00A335A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04064AAF" w14:textId="77777777" w:rsidR="00A335A1" w:rsidRPr="00155D58" w:rsidRDefault="00A335A1" w:rsidP="00A335A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006BC829" w14:textId="77777777" w:rsidR="00A335A1" w:rsidRPr="00155D58" w:rsidRDefault="00A335A1" w:rsidP="00A335A1">
      <w:pPr>
        <w:spacing w:after="33" w:line="276" w:lineRule="auto"/>
        <w:jc w:val="both"/>
        <w:rPr>
          <w:rFonts w:asciiTheme="minorHAnsi" w:hAnsiTheme="minorHAnsi" w:cstheme="minorHAnsi"/>
          <w:i/>
          <w:color w:val="404040"/>
          <w:sz w:val="14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65E704FB" w14:textId="389BFC86" w:rsidR="00A335A1" w:rsidRPr="00155D58" w:rsidRDefault="00A335A1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5AAF5067" w14:textId="22B9778F" w:rsidR="00107590" w:rsidRDefault="00107590">
      <w:pPr>
        <w:widowControl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69818AC" w14:textId="77777777" w:rsidR="00413325" w:rsidRDefault="00413325" w:rsidP="00107590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lastRenderedPageBreak/>
        <w:t>*</w:t>
      </w:r>
    </w:p>
    <w:p w14:paraId="1F0F1086" w14:textId="4C55E752" w:rsidR="00107590" w:rsidRPr="00E213E6" w:rsidRDefault="00107590" w:rsidP="00107590">
      <w:pPr>
        <w:spacing w:after="12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02C3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 xml:space="preserve">RESOLUTION No.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>30</w:t>
      </w:r>
    </w:p>
    <w:p w14:paraId="1FF998AF" w14:textId="77777777" w:rsidR="00107590" w:rsidRPr="00E213E6" w:rsidRDefault="00107590" w:rsidP="00107590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02C3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>of the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 xml:space="preserve"> G</w:t>
      </w:r>
      <w:r w:rsidRPr="00402C3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"/>
        </w:rPr>
        <w:t>eneral Meeting</w:t>
      </w:r>
    </w:p>
    <w:p w14:paraId="4563274C" w14:textId="77777777" w:rsidR="00107590" w:rsidRPr="00E213E6" w:rsidRDefault="00107590" w:rsidP="00107590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02C3E">
        <w:rPr>
          <w:rFonts w:asciiTheme="minorHAnsi" w:hAnsiTheme="minorHAnsi" w:cstheme="minorHAnsi"/>
          <w:b/>
          <w:bCs/>
          <w:color w:val="000000" w:themeColor="text1"/>
          <w:spacing w:val="-3"/>
          <w:sz w:val="22"/>
          <w:szCs w:val="22"/>
          <w:lang w:val="en"/>
        </w:rPr>
        <w:t>of Asseco Poland S.A.</w:t>
      </w:r>
    </w:p>
    <w:p w14:paraId="07E77185" w14:textId="77777777" w:rsidR="00107590" w:rsidRPr="00615823" w:rsidRDefault="00107590" w:rsidP="00107590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02C3E"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 xml:space="preserve">dated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n"/>
        </w:rPr>
        <w:t>May 30, 2023</w:t>
      </w:r>
      <w:r w:rsidRPr="0061582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54FAA5CD" w14:textId="77777777" w:rsidR="00107590" w:rsidRPr="00615823" w:rsidRDefault="00107590" w:rsidP="00107590">
      <w:pPr>
        <w:spacing w:after="120"/>
        <w:jc w:val="center"/>
        <w:rPr>
          <w:rFonts w:asciiTheme="minorHAnsi" w:hAnsiTheme="minorHAnsi"/>
          <w:sz w:val="22"/>
          <w:szCs w:val="22"/>
          <w:u w:val="single"/>
        </w:rPr>
      </w:pPr>
      <w:r w:rsidRPr="00615823">
        <w:rPr>
          <w:rFonts w:asciiTheme="minorHAnsi" w:hAnsiTheme="minorHAnsi"/>
          <w:b/>
          <w:color w:val="000000" w:themeColor="text1"/>
          <w:sz w:val="22"/>
          <w:szCs w:val="22"/>
        </w:rPr>
        <w:t>on</w:t>
      </w:r>
      <w:r w:rsidRPr="00615823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615823">
        <w:rPr>
          <w:rFonts w:asciiTheme="minorHAnsi" w:hAnsiTheme="minorHAnsi"/>
          <w:sz w:val="22"/>
          <w:szCs w:val="22"/>
          <w:u w:val="single"/>
        </w:rPr>
        <w:t xml:space="preserve">amendment of the principles for remuneration of </w:t>
      </w:r>
      <w:r>
        <w:rPr>
          <w:rFonts w:asciiTheme="minorHAnsi" w:hAnsiTheme="minorHAnsi"/>
          <w:sz w:val="22"/>
          <w:szCs w:val="22"/>
          <w:u w:val="single"/>
        </w:rPr>
        <w:t xml:space="preserve">the </w:t>
      </w:r>
      <w:r w:rsidRPr="00615823">
        <w:rPr>
          <w:rFonts w:asciiTheme="minorHAnsi" w:hAnsiTheme="minorHAnsi"/>
          <w:sz w:val="22"/>
          <w:szCs w:val="22"/>
          <w:u w:val="single"/>
        </w:rPr>
        <w:t>Members of the Supervisory Board of Asseco Poland S.A.</w:t>
      </w:r>
    </w:p>
    <w:p w14:paraId="2EB782F0" w14:textId="77777777" w:rsidR="00107590" w:rsidRPr="00615823" w:rsidRDefault="00107590" w:rsidP="00107590">
      <w:pPr>
        <w:spacing w:after="120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51270661" w14:textId="77777777" w:rsidR="00107590" w:rsidRPr="00615823" w:rsidRDefault="00107590" w:rsidP="00107590">
      <w:pPr>
        <w:spacing w:after="12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5823">
        <w:rPr>
          <w:rFonts w:asciiTheme="minorHAnsi" w:hAnsiTheme="minorHAnsi"/>
          <w:color w:val="000000" w:themeColor="text1"/>
          <w:sz w:val="22"/>
          <w:szCs w:val="22"/>
        </w:rPr>
        <w:t>§1</w:t>
      </w:r>
    </w:p>
    <w:p w14:paraId="612CA53B" w14:textId="77777777" w:rsidR="00107590" w:rsidRPr="00615823" w:rsidRDefault="00107590" w:rsidP="00107590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615823">
        <w:rPr>
          <w:rFonts w:asciiTheme="minorHAnsi" w:hAnsiTheme="minorHAnsi"/>
          <w:sz w:val="22"/>
          <w:szCs w:val="22"/>
        </w:rPr>
        <w:t xml:space="preserve">The General Meeting of Shareholders of </w:t>
      </w:r>
      <w:r w:rsidRPr="00615823">
        <w:rPr>
          <w:rFonts w:asciiTheme="minorHAnsi" w:hAnsiTheme="minorHAnsi"/>
          <w:color w:val="000000" w:themeColor="text1"/>
          <w:sz w:val="22"/>
          <w:szCs w:val="22"/>
        </w:rPr>
        <w:t xml:space="preserve">Asseco Poland S.A. seated in Rzeszów </w:t>
      </w:r>
      <w:r w:rsidRPr="006158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(hereinafter "the Company"), </w:t>
      </w:r>
      <w:r w:rsidRPr="00615823">
        <w:rPr>
          <w:rFonts w:asciiTheme="minorHAnsi" w:hAnsiTheme="minorHAnsi"/>
          <w:sz w:val="22"/>
          <w:szCs w:val="22"/>
        </w:rPr>
        <w:t>acting on the basis of § 12 section 4 item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5823">
        <w:rPr>
          <w:rFonts w:asciiTheme="minorHAnsi" w:hAnsiTheme="minorHAnsi"/>
          <w:sz w:val="22"/>
          <w:szCs w:val="22"/>
        </w:rPr>
        <w:t xml:space="preserve">10 of the Articles of Association of Asseco Poland S.A. hereby resolves that: </w:t>
      </w:r>
    </w:p>
    <w:p w14:paraId="08CBBB27" w14:textId="77777777" w:rsidR="00107590" w:rsidRPr="00615823" w:rsidRDefault="00107590" w:rsidP="00107590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615823">
        <w:rPr>
          <w:rFonts w:asciiTheme="minorHAnsi" w:hAnsiTheme="minorHAnsi"/>
          <w:sz w:val="22"/>
          <w:szCs w:val="22"/>
        </w:rPr>
        <w:t xml:space="preserve">(1) Each Member of the Supervisory Board of the Company shall be entitled to remuneration for the performance of his/her duties as a Member of the Supervisory Board. </w:t>
      </w:r>
    </w:p>
    <w:p w14:paraId="0AD77E2B" w14:textId="77777777" w:rsidR="00107590" w:rsidRPr="00615823" w:rsidRDefault="00107590" w:rsidP="00107590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615823">
        <w:rPr>
          <w:rFonts w:asciiTheme="minorHAnsi" w:hAnsiTheme="minorHAnsi"/>
          <w:sz w:val="22"/>
          <w:szCs w:val="22"/>
        </w:rPr>
        <w:t xml:space="preserve">(2) The following monthly amounts of remuneration for members of the Supervisory Board of the Company shall be established: </w:t>
      </w:r>
    </w:p>
    <w:p w14:paraId="080FF78A" w14:textId="77777777" w:rsidR="00107590" w:rsidRPr="00615823" w:rsidRDefault="00107590" w:rsidP="00107590">
      <w:pPr>
        <w:widowControl/>
        <w:numPr>
          <w:ilvl w:val="0"/>
          <w:numId w:val="2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15823">
        <w:rPr>
          <w:rFonts w:asciiTheme="minorHAnsi" w:hAnsiTheme="minorHAnsi"/>
          <w:sz w:val="22"/>
          <w:szCs w:val="22"/>
        </w:rPr>
        <w:t xml:space="preserve">Chairman of the Supervisory Board - remuneration in the gross amount of PLN 19,000 (in words: nineteen thousand zlotys) per month; </w:t>
      </w:r>
    </w:p>
    <w:p w14:paraId="67981A49" w14:textId="77777777" w:rsidR="00107590" w:rsidRPr="00615823" w:rsidRDefault="00107590" w:rsidP="00107590">
      <w:pPr>
        <w:widowControl/>
        <w:numPr>
          <w:ilvl w:val="0"/>
          <w:numId w:val="2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15823">
        <w:rPr>
          <w:rFonts w:asciiTheme="minorHAnsi" w:hAnsiTheme="minorHAnsi"/>
          <w:sz w:val="22"/>
          <w:szCs w:val="22"/>
        </w:rPr>
        <w:t xml:space="preserve">Vice Chairman of the Supervisory Board - remuneration in the gross amount of PLN 14,500 (fourteen thousand five hundred zlotys) per month; </w:t>
      </w:r>
    </w:p>
    <w:p w14:paraId="5135425A" w14:textId="77777777" w:rsidR="00107590" w:rsidRPr="00615823" w:rsidRDefault="00107590" w:rsidP="00107590">
      <w:pPr>
        <w:widowControl/>
        <w:numPr>
          <w:ilvl w:val="0"/>
          <w:numId w:val="2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615823">
        <w:rPr>
          <w:rFonts w:asciiTheme="minorHAnsi" w:hAnsiTheme="minorHAnsi"/>
          <w:sz w:val="22"/>
          <w:szCs w:val="22"/>
        </w:rPr>
        <w:t xml:space="preserve">Other members of the Supervisory Board - remuneration in the gross amount of PLN 11,000 (in words: eleven thousand zlotys) per month. </w:t>
      </w:r>
    </w:p>
    <w:p w14:paraId="033F5CC0" w14:textId="77777777" w:rsidR="00107590" w:rsidRPr="00615823" w:rsidRDefault="00107590" w:rsidP="00107590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615823">
        <w:rPr>
          <w:rFonts w:asciiTheme="minorHAnsi" w:hAnsiTheme="minorHAnsi"/>
          <w:sz w:val="22"/>
          <w:szCs w:val="22"/>
        </w:rPr>
        <w:t xml:space="preserve">3. </w:t>
      </w:r>
      <w:r>
        <w:rPr>
          <w:rFonts w:asciiTheme="minorHAnsi" w:hAnsiTheme="minorHAnsi"/>
          <w:sz w:val="22"/>
          <w:szCs w:val="22"/>
        </w:rPr>
        <w:t>A</w:t>
      </w:r>
      <w:r w:rsidRPr="00615823">
        <w:rPr>
          <w:rFonts w:asciiTheme="minorHAnsi" w:hAnsiTheme="minorHAnsi"/>
          <w:sz w:val="22"/>
          <w:szCs w:val="22"/>
        </w:rPr>
        <w:t xml:space="preserve">n additional monthly gross remuneration of PLN 3,000 (in words: three thousand zlotys) shall be established for each Member of the Supervisory Board of Asseco serving as a Member of the Audit Committee of the Company's Supervisory Board. </w:t>
      </w:r>
    </w:p>
    <w:p w14:paraId="30D5F45D" w14:textId="77777777" w:rsidR="00107590" w:rsidRPr="00615823" w:rsidRDefault="00107590" w:rsidP="00107590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615823">
        <w:rPr>
          <w:rFonts w:asciiTheme="minorHAnsi" w:hAnsiTheme="minorHAnsi"/>
          <w:sz w:val="22"/>
          <w:szCs w:val="22"/>
        </w:rPr>
        <w:t xml:space="preserve">(4) Resolution No. 28 of the Annual General Meeting of April 25, 2018 shall cease to be effective. </w:t>
      </w:r>
    </w:p>
    <w:p w14:paraId="1B0C59A0" w14:textId="77777777" w:rsidR="00107590" w:rsidRPr="00615823" w:rsidRDefault="00107590" w:rsidP="00107590">
      <w:pPr>
        <w:spacing w:after="12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5823">
        <w:rPr>
          <w:rFonts w:asciiTheme="minorHAnsi" w:hAnsiTheme="minorHAnsi"/>
          <w:color w:val="000000" w:themeColor="text1"/>
          <w:sz w:val="22"/>
          <w:szCs w:val="22"/>
        </w:rPr>
        <w:t>§2</w:t>
      </w:r>
    </w:p>
    <w:p w14:paraId="43D6FE54" w14:textId="77777777" w:rsidR="00107590" w:rsidRPr="00615823" w:rsidRDefault="00107590" w:rsidP="00107590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615823">
        <w:rPr>
          <w:rFonts w:asciiTheme="minorHAnsi" w:hAnsiTheme="minorHAnsi"/>
          <w:sz w:val="22"/>
          <w:szCs w:val="22"/>
        </w:rPr>
        <w:t>The resolution takes effect on June 1, 2023.</w:t>
      </w:r>
    </w:p>
    <w:p w14:paraId="402C7228" w14:textId="5C35F93C" w:rsidR="00D37D49" w:rsidRDefault="00D37D49" w:rsidP="003F4564">
      <w:pPr>
        <w:spacing w:after="33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C4D7E0" w14:textId="77777777" w:rsidR="00107590" w:rsidRPr="00155D58" w:rsidRDefault="00107590" w:rsidP="00107590">
      <w:pPr>
        <w:spacing w:after="120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Voting:</w:t>
      </w:r>
    </w:p>
    <w:p w14:paraId="2A9A9AD2" w14:textId="77777777" w:rsidR="00107590" w:rsidRPr="00155D58" w:rsidRDefault="00107590" w:rsidP="00107590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 For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08323A17" w14:textId="77777777" w:rsidR="00107590" w:rsidRPr="00155D58" w:rsidRDefault="00107590" w:rsidP="00107590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 xml:space="preserve">Against 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09EB48FE" w14:textId="77777777" w:rsidR="00107590" w:rsidRPr="00155D58" w:rsidRDefault="00107590" w:rsidP="00107590">
      <w:pPr>
        <w:autoSpaceDE w:val="0"/>
        <w:autoSpaceDN w:val="0"/>
        <w:adjustRightInd w:val="0"/>
        <w:spacing w:after="120"/>
        <w:ind w:left="708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sym w:font="Wingdings 2" w:char="F0A3"/>
      </w:r>
      <w:r w:rsidRPr="00155D58">
        <w:rPr>
          <w:rFonts w:asciiTheme="minorHAnsi" w:hAnsiTheme="minorHAnsi" w:cstheme="minorHAnsi"/>
          <w:sz w:val="18"/>
        </w:rPr>
        <w:t>Abstain</w:t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18"/>
        </w:rPr>
        <w:tab/>
      </w:r>
      <w:r w:rsidRPr="00155D58">
        <w:rPr>
          <w:rFonts w:asciiTheme="minorHAnsi" w:hAnsiTheme="minorHAnsi" w:cstheme="minorHAnsi"/>
          <w:sz w:val="20"/>
        </w:rPr>
        <w:t xml:space="preserve">_____________________ </w:t>
      </w:r>
      <w:r w:rsidRPr="00155D58">
        <w:rPr>
          <w:rFonts w:asciiTheme="minorHAnsi" w:hAnsiTheme="minorHAnsi" w:cstheme="minorHAnsi"/>
          <w:sz w:val="18"/>
        </w:rPr>
        <w:t>(number of votes)</w:t>
      </w:r>
    </w:p>
    <w:p w14:paraId="225BFA70" w14:textId="77777777" w:rsidR="00107590" w:rsidRPr="00155D58" w:rsidRDefault="00107590" w:rsidP="0010759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In case of voting against the Resolution No. 29, the Shareholder may declare an objection and request recording of the objection in the minutes of the meeting.</w:t>
      </w:r>
    </w:p>
    <w:p w14:paraId="3DA35D13" w14:textId="77777777" w:rsidR="00107590" w:rsidRPr="00155D58" w:rsidRDefault="00107590" w:rsidP="0010759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 xml:space="preserve">Content of the objection*: 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3F367932" w14:textId="5FC7FD69" w:rsidR="00107590" w:rsidRPr="00155D58" w:rsidRDefault="00107590" w:rsidP="0010759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18"/>
        </w:rPr>
      </w:pPr>
      <w:r w:rsidRPr="00155D58">
        <w:rPr>
          <w:rFonts w:asciiTheme="minorHAnsi" w:hAnsiTheme="minorHAnsi" w:cstheme="minorHAnsi"/>
          <w:sz w:val="18"/>
        </w:rPr>
        <w:t>Instructions concerning the way of voting by the Proxy on adoption of the Resolution No.</w:t>
      </w:r>
      <w:r w:rsidRPr="00155D58">
        <w:rPr>
          <w:rFonts w:asciiTheme="minorHAnsi" w:hAnsiTheme="minorHAnsi" w:cstheme="minorHAnsi"/>
          <w:bCs/>
          <w:sz w:val="18"/>
        </w:rPr>
        <w:t xml:space="preserve"> </w:t>
      </w:r>
      <w:r>
        <w:rPr>
          <w:rFonts w:asciiTheme="minorHAnsi" w:hAnsiTheme="minorHAnsi" w:cstheme="minorHAnsi"/>
          <w:bCs/>
          <w:sz w:val="18"/>
        </w:rPr>
        <w:t>30</w:t>
      </w:r>
      <w:r w:rsidRPr="00155D58">
        <w:rPr>
          <w:rFonts w:asciiTheme="minorHAnsi" w:hAnsiTheme="minorHAnsi" w:cstheme="minorHAnsi"/>
          <w:bCs/>
          <w:sz w:val="18"/>
        </w:rPr>
        <w:t>.</w:t>
      </w:r>
    </w:p>
    <w:p w14:paraId="27D43E18" w14:textId="77777777" w:rsidR="00107590" w:rsidRPr="00155D58" w:rsidRDefault="00107590" w:rsidP="0010759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b/>
          <w:bCs/>
          <w:sz w:val="18"/>
        </w:rPr>
        <w:t>Content of the instruction*:</w:t>
      </w:r>
      <w:r w:rsidRPr="00155D58">
        <w:rPr>
          <w:rFonts w:asciiTheme="minorHAnsi" w:hAnsiTheme="minorHAnsi" w:cstheme="minorHAnsi"/>
          <w:sz w:val="18"/>
        </w:rPr>
        <w:t>______________________________________________________________________</w:t>
      </w:r>
    </w:p>
    <w:p w14:paraId="145EEAC6" w14:textId="77777777" w:rsidR="00107590" w:rsidRPr="00155D58" w:rsidRDefault="00107590" w:rsidP="0010759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</w:p>
    <w:p w14:paraId="18616F6B" w14:textId="77777777" w:rsidR="00107590" w:rsidRPr="00155D58" w:rsidRDefault="00107590" w:rsidP="0010759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</w:rPr>
      </w:pPr>
      <w:r w:rsidRPr="00155D58">
        <w:rPr>
          <w:rFonts w:asciiTheme="minorHAnsi" w:hAnsiTheme="minorHAnsi" w:cstheme="minorHAnsi"/>
          <w:sz w:val="20"/>
        </w:rPr>
        <w:t xml:space="preserve">_____________________ </w:t>
      </w:r>
    </w:p>
    <w:p w14:paraId="6CFC2C44" w14:textId="77777777" w:rsidR="00107590" w:rsidRPr="00155D58" w:rsidRDefault="00107590" w:rsidP="0010759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18"/>
        </w:rPr>
      </w:pPr>
      <w:r w:rsidRPr="00155D58">
        <w:rPr>
          <w:rFonts w:asciiTheme="minorHAnsi" w:hAnsiTheme="minorHAnsi" w:cstheme="minorHAnsi"/>
          <w:sz w:val="18"/>
        </w:rPr>
        <w:t>(Shareholder's signature)</w:t>
      </w:r>
    </w:p>
    <w:p w14:paraId="213B2916" w14:textId="77777777" w:rsidR="00107590" w:rsidRPr="00155D58" w:rsidRDefault="00107590" w:rsidP="00107590">
      <w:pPr>
        <w:spacing w:after="33" w:line="276" w:lineRule="auto"/>
        <w:jc w:val="both"/>
        <w:rPr>
          <w:rFonts w:asciiTheme="minorHAnsi" w:hAnsiTheme="minorHAnsi" w:cstheme="minorHAnsi"/>
          <w:i/>
          <w:color w:val="404040"/>
          <w:sz w:val="14"/>
        </w:rPr>
      </w:pPr>
      <w:r w:rsidRPr="00155D58">
        <w:rPr>
          <w:rFonts w:asciiTheme="minorHAnsi" w:hAnsiTheme="minorHAnsi" w:cstheme="minorHAnsi"/>
          <w:i/>
          <w:color w:val="404040"/>
          <w:sz w:val="14"/>
          <w:vertAlign w:val="superscript"/>
        </w:rPr>
        <w:t xml:space="preserve">* </w:t>
      </w:r>
      <w:r w:rsidRPr="00155D58">
        <w:rPr>
          <w:rFonts w:asciiTheme="minorHAnsi" w:hAnsiTheme="minorHAnsi" w:cstheme="minorHAnsi"/>
          <w:i/>
          <w:color w:val="404040"/>
          <w:sz w:val="14"/>
        </w:rPr>
        <w:t>if there are no objections/instruction, please cross out the blank field</w:t>
      </w:r>
    </w:p>
    <w:p w14:paraId="1DA76B22" w14:textId="77777777" w:rsidR="00107590" w:rsidRPr="008E379E" w:rsidRDefault="00107590" w:rsidP="003F4564">
      <w:pPr>
        <w:spacing w:after="33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07590" w:rsidRPr="008E379E" w:rsidSect="008E1F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CC8B" w14:textId="77777777" w:rsidR="00B372A3" w:rsidRDefault="00B372A3" w:rsidP="001F236B">
      <w:r>
        <w:separator/>
      </w:r>
    </w:p>
  </w:endnote>
  <w:endnote w:type="continuationSeparator" w:id="0">
    <w:p w14:paraId="0091390F" w14:textId="77777777" w:rsidR="00B372A3" w:rsidRDefault="00B372A3" w:rsidP="001F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6516"/>
      <w:docPartObj>
        <w:docPartGallery w:val="Page Numbers (Bottom of Page)"/>
        <w:docPartUnique/>
      </w:docPartObj>
    </w:sdtPr>
    <w:sdtEndPr/>
    <w:sdtContent>
      <w:p w14:paraId="27E3EBC9" w14:textId="77777777" w:rsidR="00B372A3" w:rsidRDefault="00B372A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DD95156" w14:textId="77777777" w:rsidR="00B372A3" w:rsidRPr="00515B4B" w:rsidRDefault="00B372A3" w:rsidP="00515B4B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6B50" w14:textId="77777777" w:rsidR="00B372A3" w:rsidRDefault="00B372A3" w:rsidP="001F236B">
      <w:r>
        <w:separator/>
      </w:r>
    </w:p>
  </w:footnote>
  <w:footnote w:type="continuationSeparator" w:id="0">
    <w:p w14:paraId="2618807C" w14:textId="77777777" w:rsidR="00B372A3" w:rsidRDefault="00B372A3" w:rsidP="001F2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A9C0" w14:textId="77777777" w:rsidR="00B372A3" w:rsidRDefault="00B372A3" w:rsidP="0063636C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63636C">
      <w:rPr>
        <w:rFonts w:asciiTheme="minorHAnsi" w:hAnsiTheme="minorHAnsi" w:cstheme="minorHAnsi"/>
        <w:i/>
        <w:sz w:val="16"/>
        <w:szCs w:val="16"/>
      </w:rPr>
      <w:t xml:space="preserve">Form for exercising the voting right through the Proxy </w:t>
    </w:r>
  </w:p>
  <w:p w14:paraId="1D110AF6" w14:textId="1561B529" w:rsidR="00B372A3" w:rsidRPr="0063636C" w:rsidRDefault="00B372A3" w:rsidP="0063636C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63636C">
      <w:rPr>
        <w:rFonts w:asciiTheme="minorHAnsi" w:hAnsiTheme="minorHAnsi" w:cstheme="minorHAnsi"/>
        <w:i/>
        <w:sz w:val="16"/>
        <w:szCs w:val="16"/>
      </w:rPr>
      <w:t xml:space="preserve">at the General Meeting of Asseco Poland S.A. on </w:t>
    </w:r>
    <w:r w:rsidR="00FD26B3">
      <w:rPr>
        <w:rFonts w:asciiTheme="minorHAnsi" w:hAnsiTheme="minorHAnsi" w:cstheme="minorHAnsi"/>
        <w:i/>
        <w:sz w:val="16"/>
        <w:szCs w:val="16"/>
      </w:rPr>
      <w:t xml:space="preserve">May </w:t>
    </w:r>
    <w:r w:rsidR="000C2A90">
      <w:rPr>
        <w:rFonts w:asciiTheme="minorHAnsi" w:hAnsiTheme="minorHAnsi" w:cstheme="minorHAnsi"/>
        <w:i/>
        <w:sz w:val="16"/>
        <w:szCs w:val="16"/>
      </w:rPr>
      <w:t>30</w:t>
    </w:r>
    <w:r w:rsidR="00FD26B3">
      <w:rPr>
        <w:rFonts w:asciiTheme="minorHAnsi" w:hAnsiTheme="minorHAnsi" w:cstheme="minorHAnsi"/>
        <w:i/>
        <w:sz w:val="16"/>
        <w:szCs w:val="16"/>
      </w:rPr>
      <w:t>, 2022</w:t>
    </w:r>
  </w:p>
  <w:p w14:paraId="31DE3B89" w14:textId="77777777" w:rsidR="00B372A3" w:rsidRPr="00320AF3" w:rsidRDefault="00B372A3" w:rsidP="00320A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187"/>
    <w:multiLevelType w:val="hybridMultilevel"/>
    <w:tmpl w:val="49104C5C"/>
    <w:lvl w:ilvl="0" w:tplc="63042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20CAF"/>
    <w:multiLevelType w:val="multilevel"/>
    <w:tmpl w:val="B32072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457BBB"/>
    <w:multiLevelType w:val="multilevel"/>
    <w:tmpl w:val="15B40C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7D5D50"/>
    <w:multiLevelType w:val="multilevel"/>
    <w:tmpl w:val="03C2A19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FB4C4A"/>
    <w:multiLevelType w:val="hybridMultilevel"/>
    <w:tmpl w:val="CBEE2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12D1D"/>
    <w:multiLevelType w:val="hybridMultilevel"/>
    <w:tmpl w:val="7C462EFE"/>
    <w:lvl w:ilvl="0" w:tplc="1758ED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8635CC1"/>
    <w:multiLevelType w:val="multilevel"/>
    <w:tmpl w:val="3378C9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123D3F"/>
    <w:multiLevelType w:val="multilevel"/>
    <w:tmpl w:val="B24815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1B2AE7"/>
    <w:multiLevelType w:val="multilevel"/>
    <w:tmpl w:val="30F0D57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DD18C5"/>
    <w:multiLevelType w:val="hybridMultilevel"/>
    <w:tmpl w:val="D1F646FE"/>
    <w:lvl w:ilvl="0" w:tplc="C7DCCDBE">
      <w:start w:val="1"/>
      <w:numFmt w:val="lowerLetter"/>
      <w:lvlText w:val="%1)"/>
      <w:lvlJc w:val="left"/>
      <w:pPr>
        <w:ind w:left="1428" w:hanging="360"/>
      </w:pPr>
    </w:lvl>
    <w:lvl w:ilvl="1" w:tplc="A8566730" w:tentative="1">
      <w:start w:val="1"/>
      <w:numFmt w:val="lowerLetter"/>
      <w:lvlText w:val="%2."/>
      <w:lvlJc w:val="left"/>
      <w:pPr>
        <w:ind w:left="2148" w:hanging="360"/>
      </w:pPr>
    </w:lvl>
    <w:lvl w:ilvl="2" w:tplc="0ABC308E" w:tentative="1">
      <w:start w:val="1"/>
      <w:numFmt w:val="lowerRoman"/>
      <w:lvlText w:val="%3."/>
      <w:lvlJc w:val="right"/>
      <w:pPr>
        <w:ind w:left="2868" w:hanging="180"/>
      </w:pPr>
    </w:lvl>
    <w:lvl w:ilvl="3" w:tplc="03923B30" w:tentative="1">
      <w:start w:val="1"/>
      <w:numFmt w:val="decimal"/>
      <w:lvlText w:val="%4."/>
      <w:lvlJc w:val="left"/>
      <w:pPr>
        <w:ind w:left="3588" w:hanging="360"/>
      </w:pPr>
    </w:lvl>
    <w:lvl w:ilvl="4" w:tplc="EE0AB596" w:tentative="1">
      <w:start w:val="1"/>
      <w:numFmt w:val="lowerLetter"/>
      <w:lvlText w:val="%5."/>
      <w:lvlJc w:val="left"/>
      <w:pPr>
        <w:ind w:left="4308" w:hanging="360"/>
      </w:pPr>
    </w:lvl>
    <w:lvl w:ilvl="5" w:tplc="C2BC30D2" w:tentative="1">
      <w:start w:val="1"/>
      <w:numFmt w:val="lowerRoman"/>
      <w:lvlText w:val="%6."/>
      <w:lvlJc w:val="right"/>
      <w:pPr>
        <w:ind w:left="5028" w:hanging="180"/>
      </w:pPr>
    </w:lvl>
    <w:lvl w:ilvl="6" w:tplc="46C46136" w:tentative="1">
      <w:start w:val="1"/>
      <w:numFmt w:val="decimal"/>
      <w:lvlText w:val="%7."/>
      <w:lvlJc w:val="left"/>
      <w:pPr>
        <w:ind w:left="5748" w:hanging="360"/>
      </w:pPr>
    </w:lvl>
    <w:lvl w:ilvl="7" w:tplc="EEF25166" w:tentative="1">
      <w:start w:val="1"/>
      <w:numFmt w:val="lowerLetter"/>
      <w:lvlText w:val="%8."/>
      <w:lvlJc w:val="left"/>
      <w:pPr>
        <w:ind w:left="6468" w:hanging="360"/>
      </w:pPr>
    </w:lvl>
    <w:lvl w:ilvl="8" w:tplc="42B48A24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BC1834"/>
    <w:multiLevelType w:val="hybridMultilevel"/>
    <w:tmpl w:val="9DA68B98"/>
    <w:lvl w:ilvl="0" w:tplc="875A10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E1428D2" w:tentative="1">
      <w:start w:val="1"/>
      <w:numFmt w:val="lowerLetter"/>
      <w:lvlText w:val="%2."/>
      <w:lvlJc w:val="left"/>
      <w:pPr>
        <w:ind w:left="1080" w:hanging="360"/>
      </w:pPr>
    </w:lvl>
    <w:lvl w:ilvl="2" w:tplc="7D3E33A4" w:tentative="1">
      <w:start w:val="1"/>
      <w:numFmt w:val="lowerRoman"/>
      <w:lvlText w:val="%3."/>
      <w:lvlJc w:val="right"/>
      <w:pPr>
        <w:ind w:left="1800" w:hanging="180"/>
      </w:pPr>
    </w:lvl>
    <w:lvl w:ilvl="3" w:tplc="824290E8" w:tentative="1">
      <w:start w:val="1"/>
      <w:numFmt w:val="decimal"/>
      <w:lvlText w:val="%4."/>
      <w:lvlJc w:val="left"/>
      <w:pPr>
        <w:ind w:left="2520" w:hanging="360"/>
      </w:pPr>
    </w:lvl>
    <w:lvl w:ilvl="4" w:tplc="76BC97E4" w:tentative="1">
      <w:start w:val="1"/>
      <w:numFmt w:val="lowerLetter"/>
      <w:lvlText w:val="%5."/>
      <w:lvlJc w:val="left"/>
      <w:pPr>
        <w:ind w:left="3240" w:hanging="360"/>
      </w:pPr>
    </w:lvl>
    <w:lvl w:ilvl="5" w:tplc="A8CC4C46" w:tentative="1">
      <w:start w:val="1"/>
      <w:numFmt w:val="lowerRoman"/>
      <w:lvlText w:val="%6."/>
      <w:lvlJc w:val="right"/>
      <w:pPr>
        <w:ind w:left="3960" w:hanging="180"/>
      </w:pPr>
    </w:lvl>
    <w:lvl w:ilvl="6" w:tplc="A22AD40C" w:tentative="1">
      <w:start w:val="1"/>
      <w:numFmt w:val="decimal"/>
      <w:lvlText w:val="%7."/>
      <w:lvlJc w:val="left"/>
      <w:pPr>
        <w:ind w:left="4680" w:hanging="360"/>
      </w:pPr>
    </w:lvl>
    <w:lvl w:ilvl="7" w:tplc="90323B06" w:tentative="1">
      <w:start w:val="1"/>
      <w:numFmt w:val="lowerLetter"/>
      <w:lvlText w:val="%8."/>
      <w:lvlJc w:val="left"/>
      <w:pPr>
        <w:ind w:left="5400" w:hanging="360"/>
      </w:pPr>
    </w:lvl>
    <w:lvl w:ilvl="8" w:tplc="B80C38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2939DD"/>
    <w:multiLevelType w:val="hybridMultilevel"/>
    <w:tmpl w:val="49B2C122"/>
    <w:lvl w:ilvl="0" w:tplc="5394D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59E697C" w:tentative="1">
      <w:start w:val="1"/>
      <w:numFmt w:val="lowerLetter"/>
      <w:lvlText w:val="%2."/>
      <w:lvlJc w:val="left"/>
      <w:pPr>
        <w:ind w:left="1789" w:hanging="360"/>
      </w:pPr>
    </w:lvl>
    <w:lvl w:ilvl="2" w:tplc="49328B6C" w:tentative="1">
      <w:start w:val="1"/>
      <w:numFmt w:val="lowerRoman"/>
      <w:lvlText w:val="%3."/>
      <w:lvlJc w:val="right"/>
      <w:pPr>
        <w:ind w:left="2509" w:hanging="180"/>
      </w:pPr>
    </w:lvl>
    <w:lvl w:ilvl="3" w:tplc="57061494" w:tentative="1">
      <w:start w:val="1"/>
      <w:numFmt w:val="decimal"/>
      <w:lvlText w:val="%4."/>
      <w:lvlJc w:val="left"/>
      <w:pPr>
        <w:ind w:left="3229" w:hanging="360"/>
      </w:pPr>
    </w:lvl>
    <w:lvl w:ilvl="4" w:tplc="BD2E00FA" w:tentative="1">
      <w:start w:val="1"/>
      <w:numFmt w:val="lowerLetter"/>
      <w:lvlText w:val="%5."/>
      <w:lvlJc w:val="left"/>
      <w:pPr>
        <w:ind w:left="3949" w:hanging="360"/>
      </w:pPr>
    </w:lvl>
    <w:lvl w:ilvl="5" w:tplc="EDDE0D4E" w:tentative="1">
      <w:start w:val="1"/>
      <w:numFmt w:val="lowerRoman"/>
      <w:lvlText w:val="%6."/>
      <w:lvlJc w:val="right"/>
      <w:pPr>
        <w:ind w:left="4669" w:hanging="180"/>
      </w:pPr>
    </w:lvl>
    <w:lvl w:ilvl="6" w:tplc="C9F6609E" w:tentative="1">
      <w:start w:val="1"/>
      <w:numFmt w:val="decimal"/>
      <w:lvlText w:val="%7."/>
      <w:lvlJc w:val="left"/>
      <w:pPr>
        <w:ind w:left="5389" w:hanging="360"/>
      </w:pPr>
    </w:lvl>
    <w:lvl w:ilvl="7" w:tplc="F5267350" w:tentative="1">
      <w:start w:val="1"/>
      <w:numFmt w:val="lowerLetter"/>
      <w:lvlText w:val="%8."/>
      <w:lvlJc w:val="left"/>
      <w:pPr>
        <w:ind w:left="6109" w:hanging="360"/>
      </w:pPr>
    </w:lvl>
    <w:lvl w:ilvl="8" w:tplc="3776366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2F69F9"/>
    <w:multiLevelType w:val="hybridMultilevel"/>
    <w:tmpl w:val="A63E1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05021"/>
    <w:multiLevelType w:val="multilevel"/>
    <w:tmpl w:val="7714A1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7B01A5"/>
    <w:multiLevelType w:val="hybridMultilevel"/>
    <w:tmpl w:val="7488EF72"/>
    <w:lvl w:ilvl="0" w:tplc="93046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333E6"/>
    <w:multiLevelType w:val="hybridMultilevel"/>
    <w:tmpl w:val="4DD2E010"/>
    <w:lvl w:ilvl="0" w:tplc="083C6A5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218F1F83"/>
    <w:multiLevelType w:val="hybridMultilevel"/>
    <w:tmpl w:val="28FA4DD0"/>
    <w:lvl w:ilvl="0" w:tplc="F09E7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628D2"/>
    <w:multiLevelType w:val="multilevel"/>
    <w:tmpl w:val="54107E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B51D33"/>
    <w:multiLevelType w:val="multilevel"/>
    <w:tmpl w:val="B69863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883338"/>
    <w:multiLevelType w:val="hybridMultilevel"/>
    <w:tmpl w:val="A698A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21B0D"/>
    <w:multiLevelType w:val="multilevel"/>
    <w:tmpl w:val="F6D25E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E55571"/>
    <w:multiLevelType w:val="hybridMultilevel"/>
    <w:tmpl w:val="01C42B6E"/>
    <w:lvl w:ilvl="0" w:tplc="075A6D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858A0"/>
    <w:multiLevelType w:val="hybridMultilevel"/>
    <w:tmpl w:val="03F081AC"/>
    <w:lvl w:ilvl="0" w:tplc="AACA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FD828F3"/>
    <w:multiLevelType w:val="hybridMultilevel"/>
    <w:tmpl w:val="63C26024"/>
    <w:lvl w:ilvl="0" w:tplc="04150017">
      <w:start w:val="1"/>
      <w:numFmt w:val="lowerLetter"/>
      <w:lvlText w:val="%1)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4" w15:restartNumberingAfterBreak="0">
    <w:nsid w:val="312F1128"/>
    <w:multiLevelType w:val="multilevel"/>
    <w:tmpl w:val="9B20C1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AC6EC2"/>
    <w:multiLevelType w:val="hybridMultilevel"/>
    <w:tmpl w:val="370C3E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D61A6"/>
    <w:multiLevelType w:val="hybridMultilevel"/>
    <w:tmpl w:val="C1C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06A83"/>
    <w:multiLevelType w:val="hybridMultilevel"/>
    <w:tmpl w:val="F6EC5F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4225873"/>
    <w:multiLevelType w:val="hybridMultilevel"/>
    <w:tmpl w:val="BD56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83045"/>
    <w:multiLevelType w:val="hybridMultilevel"/>
    <w:tmpl w:val="268C242A"/>
    <w:lvl w:ilvl="0" w:tplc="22DCA4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56AD0434"/>
    <w:multiLevelType w:val="multilevel"/>
    <w:tmpl w:val="DA9E57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FA61D2"/>
    <w:multiLevelType w:val="multilevel"/>
    <w:tmpl w:val="E10AFE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D7C20"/>
    <w:multiLevelType w:val="multilevel"/>
    <w:tmpl w:val="72DA92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8A2D5D"/>
    <w:multiLevelType w:val="multilevel"/>
    <w:tmpl w:val="FFF068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20768D"/>
    <w:multiLevelType w:val="multilevel"/>
    <w:tmpl w:val="7EAE70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891F01"/>
    <w:multiLevelType w:val="multilevel"/>
    <w:tmpl w:val="25EC18E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AC0E4C"/>
    <w:multiLevelType w:val="hybridMultilevel"/>
    <w:tmpl w:val="4DD2E010"/>
    <w:lvl w:ilvl="0" w:tplc="083C6A5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6BCF3ADD"/>
    <w:multiLevelType w:val="multilevel"/>
    <w:tmpl w:val="FECA29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DE3D41"/>
    <w:multiLevelType w:val="hybridMultilevel"/>
    <w:tmpl w:val="2F5A0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86005"/>
    <w:multiLevelType w:val="hybridMultilevel"/>
    <w:tmpl w:val="CEA0860A"/>
    <w:lvl w:ilvl="0" w:tplc="14242F9A">
      <w:start w:val="1"/>
      <w:numFmt w:val="decimal"/>
      <w:lvlText w:val="%1."/>
      <w:lvlJc w:val="left"/>
      <w:pPr>
        <w:ind w:left="720" w:hanging="360"/>
      </w:pPr>
    </w:lvl>
    <w:lvl w:ilvl="1" w:tplc="8F064658" w:tentative="1">
      <w:start w:val="1"/>
      <w:numFmt w:val="lowerLetter"/>
      <w:lvlText w:val="%2."/>
      <w:lvlJc w:val="left"/>
      <w:pPr>
        <w:ind w:left="1440" w:hanging="360"/>
      </w:pPr>
    </w:lvl>
    <w:lvl w:ilvl="2" w:tplc="1B945E26" w:tentative="1">
      <w:start w:val="1"/>
      <w:numFmt w:val="lowerRoman"/>
      <w:lvlText w:val="%3."/>
      <w:lvlJc w:val="right"/>
      <w:pPr>
        <w:ind w:left="2160" w:hanging="180"/>
      </w:pPr>
    </w:lvl>
    <w:lvl w:ilvl="3" w:tplc="629A22D6" w:tentative="1">
      <w:start w:val="1"/>
      <w:numFmt w:val="decimal"/>
      <w:lvlText w:val="%4."/>
      <w:lvlJc w:val="left"/>
      <w:pPr>
        <w:ind w:left="2880" w:hanging="360"/>
      </w:pPr>
    </w:lvl>
    <w:lvl w:ilvl="4" w:tplc="E9945966" w:tentative="1">
      <w:start w:val="1"/>
      <w:numFmt w:val="lowerLetter"/>
      <w:lvlText w:val="%5."/>
      <w:lvlJc w:val="left"/>
      <w:pPr>
        <w:ind w:left="3600" w:hanging="360"/>
      </w:pPr>
    </w:lvl>
    <w:lvl w:ilvl="5" w:tplc="0ACC8CB2" w:tentative="1">
      <w:start w:val="1"/>
      <w:numFmt w:val="lowerRoman"/>
      <w:lvlText w:val="%6."/>
      <w:lvlJc w:val="right"/>
      <w:pPr>
        <w:ind w:left="4320" w:hanging="180"/>
      </w:pPr>
    </w:lvl>
    <w:lvl w:ilvl="6" w:tplc="F670F1C6" w:tentative="1">
      <w:start w:val="1"/>
      <w:numFmt w:val="decimal"/>
      <w:lvlText w:val="%7."/>
      <w:lvlJc w:val="left"/>
      <w:pPr>
        <w:ind w:left="5040" w:hanging="360"/>
      </w:pPr>
    </w:lvl>
    <w:lvl w:ilvl="7" w:tplc="C1043296" w:tentative="1">
      <w:start w:val="1"/>
      <w:numFmt w:val="lowerLetter"/>
      <w:lvlText w:val="%8."/>
      <w:lvlJc w:val="left"/>
      <w:pPr>
        <w:ind w:left="5760" w:hanging="360"/>
      </w:pPr>
    </w:lvl>
    <w:lvl w:ilvl="8" w:tplc="FC90C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43DA9"/>
    <w:multiLevelType w:val="multilevel"/>
    <w:tmpl w:val="5F2218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792635"/>
    <w:multiLevelType w:val="multilevel"/>
    <w:tmpl w:val="D03E53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BC7EC5"/>
    <w:multiLevelType w:val="multilevel"/>
    <w:tmpl w:val="1F9AA6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663B4C"/>
    <w:multiLevelType w:val="multilevel"/>
    <w:tmpl w:val="3D72C9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2555782">
    <w:abstractNumId w:val="3"/>
  </w:num>
  <w:num w:numId="2" w16cid:durableId="934482238">
    <w:abstractNumId w:val="40"/>
  </w:num>
  <w:num w:numId="3" w16cid:durableId="1771314077">
    <w:abstractNumId w:val="13"/>
  </w:num>
  <w:num w:numId="4" w16cid:durableId="873468948">
    <w:abstractNumId w:val="35"/>
  </w:num>
  <w:num w:numId="5" w16cid:durableId="672730527">
    <w:abstractNumId w:val="33"/>
  </w:num>
  <w:num w:numId="6" w16cid:durableId="1848597736">
    <w:abstractNumId w:val="41"/>
  </w:num>
  <w:num w:numId="7" w16cid:durableId="678386586">
    <w:abstractNumId w:val="42"/>
  </w:num>
  <w:num w:numId="8" w16cid:durableId="339166311">
    <w:abstractNumId w:val="18"/>
  </w:num>
  <w:num w:numId="9" w16cid:durableId="1817646251">
    <w:abstractNumId w:val="2"/>
  </w:num>
  <w:num w:numId="10" w16cid:durableId="868182299">
    <w:abstractNumId w:val="1"/>
  </w:num>
  <w:num w:numId="11" w16cid:durableId="1196118488">
    <w:abstractNumId w:val="32"/>
  </w:num>
  <w:num w:numId="12" w16cid:durableId="747383661">
    <w:abstractNumId w:val="17"/>
  </w:num>
  <w:num w:numId="13" w16cid:durableId="889196881">
    <w:abstractNumId w:val="20"/>
  </w:num>
  <w:num w:numId="14" w16cid:durableId="641663433">
    <w:abstractNumId w:val="7"/>
  </w:num>
  <w:num w:numId="15" w16cid:durableId="62459332">
    <w:abstractNumId w:val="43"/>
  </w:num>
  <w:num w:numId="16" w16cid:durableId="1068264145">
    <w:abstractNumId w:val="34"/>
  </w:num>
  <w:num w:numId="17" w16cid:durableId="1370960491">
    <w:abstractNumId w:val="30"/>
  </w:num>
  <w:num w:numId="18" w16cid:durableId="1160730964">
    <w:abstractNumId w:val="24"/>
  </w:num>
  <w:num w:numId="19" w16cid:durableId="1509520499">
    <w:abstractNumId w:val="31"/>
  </w:num>
  <w:num w:numId="20" w16cid:durableId="305865692">
    <w:abstractNumId w:val="37"/>
  </w:num>
  <w:num w:numId="21" w16cid:durableId="1301963375">
    <w:abstractNumId w:val="6"/>
  </w:num>
  <w:num w:numId="22" w16cid:durableId="1815565298">
    <w:abstractNumId w:val="8"/>
  </w:num>
  <w:num w:numId="23" w16cid:durableId="625042630">
    <w:abstractNumId w:val="36"/>
  </w:num>
  <w:num w:numId="24" w16cid:durableId="1559976994">
    <w:abstractNumId w:val="15"/>
  </w:num>
  <w:num w:numId="25" w16cid:durableId="1106463062">
    <w:abstractNumId w:val="26"/>
  </w:num>
  <w:num w:numId="26" w16cid:durableId="7507413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4511356">
    <w:abstractNumId w:val="19"/>
  </w:num>
  <w:num w:numId="28" w16cid:durableId="146285583">
    <w:abstractNumId w:val="27"/>
  </w:num>
  <w:num w:numId="29" w16cid:durableId="2082630820">
    <w:abstractNumId w:val="29"/>
  </w:num>
  <w:num w:numId="30" w16cid:durableId="734476136">
    <w:abstractNumId w:val="4"/>
  </w:num>
  <w:num w:numId="31" w16cid:durableId="1748918660">
    <w:abstractNumId w:val="16"/>
  </w:num>
  <w:num w:numId="32" w16cid:durableId="1280407563">
    <w:abstractNumId w:val="23"/>
  </w:num>
  <w:num w:numId="33" w16cid:durableId="1576088745">
    <w:abstractNumId w:val="14"/>
  </w:num>
  <w:num w:numId="34" w16cid:durableId="542253840">
    <w:abstractNumId w:val="12"/>
  </w:num>
  <w:num w:numId="35" w16cid:durableId="1553614488">
    <w:abstractNumId w:val="21"/>
  </w:num>
  <w:num w:numId="36" w16cid:durableId="1868831265">
    <w:abstractNumId w:val="0"/>
  </w:num>
  <w:num w:numId="37" w16cid:durableId="1630621028">
    <w:abstractNumId w:val="22"/>
  </w:num>
  <w:num w:numId="38" w16cid:durableId="188683421">
    <w:abstractNumId w:val="5"/>
  </w:num>
  <w:num w:numId="39" w16cid:durableId="1826967339">
    <w:abstractNumId w:val="25"/>
  </w:num>
  <w:num w:numId="40" w16cid:durableId="2067024373">
    <w:abstractNumId w:val="28"/>
  </w:num>
  <w:num w:numId="41" w16cid:durableId="1923298747">
    <w:abstractNumId w:val="10"/>
  </w:num>
  <w:num w:numId="42" w16cid:durableId="972711689">
    <w:abstractNumId w:val="39"/>
  </w:num>
  <w:num w:numId="43" w16cid:durableId="190261726">
    <w:abstractNumId w:val="11"/>
  </w:num>
  <w:num w:numId="44" w16cid:durableId="20263978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6B"/>
    <w:rsid w:val="00040F51"/>
    <w:rsid w:val="000634A1"/>
    <w:rsid w:val="0006692E"/>
    <w:rsid w:val="00073FCA"/>
    <w:rsid w:val="000939D1"/>
    <w:rsid w:val="000A2D9E"/>
    <w:rsid w:val="000A3B2B"/>
    <w:rsid w:val="000C2A90"/>
    <w:rsid w:val="000C352E"/>
    <w:rsid w:val="000D4721"/>
    <w:rsid w:val="000F16BC"/>
    <w:rsid w:val="00100726"/>
    <w:rsid w:val="001013DC"/>
    <w:rsid w:val="00103716"/>
    <w:rsid w:val="00107590"/>
    <w:rsid w:val="0013139B"/>
    <w:rsid w:val="00135CE7"/>
    <w:rsid w:val="001533C1"/>
    <w:rsid w:val="001535D6"/>
    <w:rsid w:val="00155D58"/>
    <w:rsid w:val="00164D48"/>
    <w:rsid w:val="001721C2"/>
    <w:rsid w:val="00184EF2"/>
    <w:rsid w:val="00191E67"/>
    <w:rsid w:val="001D2096"/>
    <w:rsid w:val="001F236B"/>
    <w:rsid w:val="001F78D3"/>
    <w:rsid w:val="002017AC"/>
    <w:rsid w:val="002139A6"/>
    <w:rsid w:val="00216744"/>
    <w:rsid w:val="00221106"/>
    <w:rsid w:val="00223F80"/>
    <w:rsid w:val="0027020C"/>
    <w:rsid w:val="002A297C"/>
    <w:rsid w:val="002A2BA5"/>
    <w:rsid w:val="002A6A04"/>
    <w:rsid w:val="002B4AB1"/>
    <w:rsid w:val="002C1C65"/>
    <w:rsid w:val="002F6F67"/>
    <w:rsid w:val="00314957"/>
    <w:rsid w:val="00316D7D"/>
    <w:rsid w:val="00320AF3"/>
    <w:rsid w:val="0032124E"/>
    <w:rsid w:val="00345779"/>
    <w:rsid w:val="003753E9"/>
    <w:rsid w:val="0038668D"/>
    <w:rsid w:val="003923DE"/>
    <w:rsid w:val="003D4C71"/>
    <w:rsid w:val="003E11F8"/>
    <w:rsid w:val="003E581D"/>
    <w:rsid w:val="003F11F1"/>
    <w:rsid w:val="003F4564"/>
    <w:rsid w:val="00400C3B"/>
    <w:rsid w:val="00413325"/>
    <w:rsid w:val="0041334B"/>
    <w:rsid w:val="004618AD"/>
    <w:rsid w:val="00463577"/>
    <w:rsid w:val="0046768A"/>
    <w:rsid w:val="00483635"/>
    <w:rsid w:val="00492C43"/>
    <w:rsid w:val="004950D5"/>
    <w:rsid w:val="004D5CC4"/>
    <w:rsid w:val="004E615C"/>
    <w:rsid w:val="004F5673"/>
    <w:rsid w:val="00515B4B"/>
    <w:rsid w:val="00553A86"/>
    <w:rsid w:val="00566F66"/>
    <w:rsid w:val="005838F2"/>
    <w:rsid w:val="005935EE"/>
    <w:rsid w:val="005A69BD"/>
    <w:rsid w:val="005D3ACD"/>
    <w:rsid w:val="005D4228"/>
    <w:rsid w:val="005E4C9A"/>
    <w:rsid w:val="0063636C"/>
    <w:rsid w:val="00643D52"/>
    <w:rsid w:val="00644EED"/>
    <w:rsid w:val="006552EE"/>
    <w:rsid w:val="00666D99"/>
    <w:rsid w:val="006937D0"/>
    <w:rsid w:val="006A6563"/>
    <w:rsid w:val="006B246F"/>
    <w:rsid w:val="006C09F5"/>
    <w:rsid w:val="006E753B"/>
    <w:rsid w:val="00733C6D"/>
    <w:rsid w:val="00764DF8"/>
    <w:rsid w:val="0077326A"/>
    <w:rsid w:val="00794997"/>
    <w:rsid w:val="007B1935"/>
    <w:rsid w:val="007B479E"/>
    <w:rsid w:val="007B5C95"/>
    <w:rsid w:val="007C09F3"/>
    <w:rsid w:val="0082787D"/>
    <w:rsid w:val="00831EAE"/>
    <w:rsid w:val="00834F42"/>
    <w:rsid w:val="008642D0"/>
    <w:rsid w:val="00870382"/>
    <w:rsid w:val="008A273E"/>
    <w:rsid w:val="008C2D9C"/>
    <w:rsid w:val="008C7669"/>
    <w:rsid w:val="008D24CA"/>
    <w:rsid w:val="008D3BAF"/>
    <w:rsid w:val="008E1F67"/>
    <w:rsid w:val="008E2214"/>
    <w:rsid w:val="008E379E"/>
    <w:rsid w:val="00917E65"/>
    <w:rsid w:val="00920D54"/>
    <w:rsid w:val="00933E66"/>
    <w:rsid w:val="00941B08"/>
    <w:rsid w:val="009437A8"/>
    <w:rsid w:val="00950853"/>
    <w:rsid w:val="00966A96"/>
    <w:rsid w:val="0098189D"/>
    <w:rsid w:val="0098288F"/>
    <w:rsid w:val="00987198"/>
    <w:rsid w:val="00987A40"/>
    <w:rsid w:val="00994F57"/>
    <w:rsid w:val="009D58E1"/>
    <w:rsid w:val="009E5253"/>
    <w:rsid w:val="00A06F64"/>
    <w:rsid w:val="00A14592"/>
    <w:rsid w:val="00A16D75"/>
    <w:rsid w:val="00A335A1"/>
    <w:rsid w:val="00A3471C"/>
    <w:rsid w:val="00A3527E"/>
    <w:rsid w:val="00A46B65"/>
    <w:rsid w:val="00A55762"/>
    <w:rsid w:val="00A62087"/>
    <w:rsid w:val="00A9622F"/>
    <w:rsid w:val="00AA5150"/>
    <w:rsid w:val="00AC5727"/>
    <w:rsid w:val="00AF1A58"/>
    <w:rsid w:val="00B17E4F"/>
    <w:rsid w:val="00B26323"/>
    <w:rsid w:val="00B27730"/>
    <w:rsid w:val="00B30A98"/>
    <w:rsid w:val="00B372A3"/>
    <w:rsid w:val="00B37DEB"/>
    <w:rsid w:val="00B406CB"/>
    <w:rsid w:val="00B40B6C"/>
    <w:rsid w:val="00B46088"/>
    <w:rsid w:val="00B71E76"/>
    <w:rsid w:val="00B73992"/>
    <w:rsid w:val="00BA1EBF"/>
    <w:rsid w:val="00BA2677"/>
    <w:rsid w:val="00BB1D4C"/>
    <w:rsid w:val="00BB62D5"/>
    <w:rsid w:val="00BE1678"/>
    <w:rsid w:val="00BE7443"/>
    <w:rsid w:val="00BF27AF"/>
    <w:rsid w:val="00C30626"/>
    <w:rsid w:val="00C32F2C"/>
    <w:rsid w:val="00C54D81"/>
    <w:rsid w:val="00C610C1"/>
    <w:rsid w:val="00C61750"/>
    <w:rsid w:val="00C72987"/>
    <w:rsid w:val="00C73407"/>
    <w:rsid w:val="00C76B06"/>
    <w:rsid w:val="00C77E6C"/>
    <w:rsid w:val="00CA6697"/>
    <w:rsid w:val="00CB7324"/>
    <w:rsid w:val="00CB7A23"/>
    <w:rsid w:val="00CD0CED"/>
    <w:rsid w:val="00CD7F98"/>
    <w:rsid w:val="00CE7091"/>
    <w:rsid w:val="00CF61CC"/>
    <w:rsid w:val="00D02B52"/>
    <w:rsid w:val="00D1583C"/>
    <w:rsid w:val="00D37D49"/>
    <w:rsid w:val="00D447BD"/>
    <w:rsid w:val="00D47C17"/>
    <w:rsid w:val="00D94314"/>
    <w:rsid w:val="00DB5B60"/>
    <w:rsid w:val="00E1184F"/>
    <w:rsid w:val="00E24628"/>
    <w:rsid w:val="00E2597E"/>
    <w:rsid w:val="00E349C8"/>
    <w:rsid w:val="00E5096E"/>
    <w:rsid w:val="00E55A26"/>
    <w:rsid w:val="00E57DE4"/>
    <w:rsid w:val="00E61804"/>
    <w:rsid w:val="00E62734"/>
    <w:rsid w:val="00E67767"/>
    <w:rsid w:val="00E74F95"/>
    <w:rsid w:val="00EA03C7"/>
    <w:rsid w:val="00EA11B2"/>
    <w:rsid w:val="00EB1FB7"/>
    <w:rsid w:val="00EB4CEA"/>
    <w:rsid w:val="00EC0A11"/>
    <w:rsid w:val="00EC266D"/>
    <w:rsid w:val="00EC718C"/>
    <w:rsid w:val="00EE6655"/>
    <w:rsid w:val="00EF5B04"/>
    <w:rsid w:val="00F01AEA"/>
    <w:rsid w:val="00F05BD2"/>
    <w:rsid w:val="00F123E1"/>
    <w:rsid w:val="00F17EE0"/>
    <w:rsid w:val="00F24424"/>
    <w:rsid w:val="00F3246A"/>
    <w:rsid w:val="00F51F18"/>
    <w:rsid w:val="00F54416"/>
    <w:rsid w:val="00F55861"/>
    <w:rsid w:val="00F5650A"/>
    <w:rsid w:val="00F700EB"/>
    <w:rsid w:val="00F8061F"/>
    <w:rsid w:val="00FB0862"/>
    <w:rsid w:val="00FB3F99"/>
    <w:rsid w:val="00FB46FE"/>
    <w:rsid w:val="00FC1695"/>
    <w:rsid w:val="00FC6B09"/>
    <w:rsid w:val="00FD26B3"/>
    <w:rsid w:val="00FD3C51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3BC618"/>
  <w15:docId w15:val="{234D5FC3-D436-4968-938E-F248A4BE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F236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2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3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2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36B"/>
  </w:style>
  <w:style w:type="paragraph" w:styleId="Stopka">
    <w:name w:val="footer"/>
    <w:basedOn w:val="Normalny"/>
    <w:link w:val="StopkaZnak"/>
    <w:uiPriority w:val="99"/>
    <w:unhideWhenUsed/>
    <w:rsid w:val="001F2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36B"/>
  </w:style>
  <w:style w:type="character" w:customStyle="1" w:styleId="Teksttreci5Exact">
    <w:name w:val="Tekst treści (5) Exact"/>
    <w:basedOn w:val="Domylnaczcionkaakapitu"/>
    <w:rsid w:val="001F236B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rsid w:val="001F236B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sid w:val="001F236B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1F236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rsid w:val="001F236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1F236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sid w:val="001F236B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F236B"/>
    <w:rPr>
      <w:rFonts w:ascii="Sylfaen" w:eastAsia="Sylfaen" w:hAnsi="Sylfaen" w:cs="Sylfaen"/>
      <w:spacing w:val="10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1F236B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1F236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8">
    <w:name w:val="Tekst treści (8)_"/>
    <w:basedOn w:val="Domylnaczcionkaakapitu"/>
    <w:link w:val="Teksttreci80"/>
    <w:rsid w:val="001F236B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1F236B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1F236B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1F236B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1F236B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1F236B"/>
    <w:pPr>
      <w:shd w:val="clear" w:color="auto" w:fill="FFFFFF"/>
      <w:spacing w:before="240" w:after="60" w:line="221" w:lineRule="exact"/>
      <w:ind w:hanging="760"/>
      <w:jc w:val="both"/>
    </w:pPr>
    <w:rPr>
      <w:rFonts w:ascii="Calibri" w:eastAsia="Calibri" w:hAnsi="Calibri" w:cs="Calibri"/>
      <w:i/>
      <w:iCs/>
      <w:color w:val="auto"/>
      <w:sz w:val="22"/>
      <w:szCs w:val="22"/>
      <w:lang w:val="pl-PL" w:bidi="ar-SA"/>
    </w:rPr>
  </w:style>
  <w:style w:type="paragraph" w:customStyle="1" w:styleId="Teksttreci30">
    <w:name w:val="Tekst treści (3)"/>
    <w:basedOn w:val="Normalny"/>
    <w:link w:val="Teksttreci3"/>
    <w:rsid w:val="001F236B"/>
    <w:pPr>
      <w:shd w:val="clear" w:color="auto" w:fill="FFFFFF"/>
      <w:spacing w:after="960" w:line="0" w:lineRule="atLeast"/>
      <w:jc w:val="right"/>
    </w:pPr>
    <w:rPr>
      <w:rFonts w:ascii="Calibri" w:eastAsia="Calibri" w:hAnsi="Calibri" w:cs="Calibri"/>
      <w:i/>
      <w:iCs/>
      <w:color w:val="auto"/>
      <w:sz w:val="16"/>
      <w:szCs w:val="16"/>
      <w:lang w:val="pl-PL" w:bidi="ar-SA"/>
    </w:rPr>
  </w:style>
  <w:style w:type="paragraph" w:customStyle="1" w:styleId="Teksttreci110">
    <w:name w:val="Tekst treści (11)"/>
    <w:basedOn w:val="Normalny"/>
    <w:link w:val="Teksttreci11"/>
    <w:rsid w:val="001F236B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i/>
      <w:iCs/>
      <w:color w:val="auto"/>
      <w:sz w:val="15"/>
      <w:szCs w:val="15"/>
      <w:lang w:val="pl-PL" w:bidi="ar-SA"/>
    </w:rPr>
  </w:style>
  <w:style w:type="paragraph" w:customStyle="1" w:styleId="Teksttreci40">
    <w:name w:val="Tekst treści (4)"/>
    <w:basedOn w:val="Normalny"/>
    <w:link w:val="Teksttreci4"/>
    <w:rsid w:val="001F236B"/>
    <w:pPr>
      <w:shd w:val="clear" w:color="auto" w:fill="FFFFFF"/>
      <w:spacing w:before="960" w:after="720" w:line="384" w:lineRule="exact"/>
      <w:jc w:val="center"/>
    </w:pPr>
    <w:rPr>
      <w:rFonts w:ascii="Calibri" w:eastAsia="Calibri" w:hAnsi="Calibri" w:cs="Calibri"/>
      <w:b/>
      <w:bCs/>
      <w:color w:val="auto"/>
      <w:sz w:val="22"/>
      <w:szCs w:val="22"/>
      <w:lang w:val="pl-PL" w:bidi="ar-SA"/>
    </w:rPr>
  </w:style>
  <w:style w:type="paragraph" w:customStyle="1" w:styleId="Teksttreci60">
    <w:name w:val="Tekst treści (6)"/>
    <w:basedOn w:val="Normalny"/>
    <w:link w:val="Teksttreci6"/>
    <w:rsid w:val="001F236B"/>
    <w:pPr>
      <w:shd w:val="clear" w:color="auto" w:fill="FFFFFF"/>
      <w:spacing w:before="420" w:line="168" w:lineRule="exact"/>
      <w:jc w:val="right"/>
    </w:pPr>
    <w:rPr>
      <w:rFonts w:ascii="Sylfaen" w:eastAsia="Sylfaen" w:hAnsi="Sylfaen" w:cs="Sylfaen"/>
      <w:color w:val="auto"/>
      <w:spacing w:val="10"/>
      <w:sz w:val="15"/>
      <w:szCs w:val="15"/>
      <w:lang w:val="pl-PL" w:bidi="ar-SA"/>
    </w:rPr>
  </w:style>
  <w:style w:type="paragraph" w:customStyle="1" w:styleId="Teksttreci70">
    <w:name w:val="Tekst treści (7)"/>
    <w:basedOn w:val="Normalny"/>
    <w:link w:val="Teksttreci7"/>
    <w:rsid w:val="001F236B"/>
    <w:pPr>
      <w:shd w:val="clear" w:color="auto" w:fill="FFFFFF"/>
      <w:spacing w:line="168" w:lineRule="exact"/>
      <w:ind w:hanging="760"/>
    </w:pPr>
    <w:rPr>
      <w:rFonts w:ascii="Calibri" w:eastAsia="Calibri" w:hAnsi="Calibri" w:cs="Calibri"/>
      <w:color w:val="auto"/>
      <w:sz w:val="14"/>
      <w:szCs w:val="14"/>
      <w:lang w:val="pl-PL" w:bidi="ar-SA"/>
    </w:rPr>
  </w:style>
  <w:style w:type="paragraph" w:customStyle="1" w:styleId="Teksttreci80">
    <w:name w:val="Tekst treści (8)"/>
    <w:basedOn w:val="Normalny"/>
    <w:link w:val="Teksttreci8"/>
    <w:rsid w:val="001F236B"/>
    <w:pPr>
      <w:shd w:val="clear" w:color="auto" w:fill="FFFFFF"/>
      <w:spacing w:before="180" w:after="180" w:line="0" w:lineRule="atLeast"/>
      <w:jc w:val="center"/>
    </w:pPr>
    <w:rPr>
      <w:rFonts w:ascii="Arial Narrow" w:eastAsia="Arial Narrow" w:hAnsi="Arial Narrow" w:cs="Arial Narrow"/>
      <w:color w:val="auto"/>
      <w:sz w:val="12"/>
      <w:szCs w:val="12"/>
      <w:lang w:val="pl-PL" w:bidi="ar-SA"/>
    </w:rPr>
  </w:style>
  <w:style w:type="paragraph" w:customStyle="1" w:styleId="Teksttreci90">
    <w:name w:val="Tekst treści (9)"/>
    <w:basedOn w:val="Normalny"/>
    <w:link w:val="Teksttreci9"/>
    <w:rsid w:val="001F236B"/>
    <w:pPr>
      <w:shd w:val="clear" w:color="auto" w:fill="FFFFFF"/>
      <w:spacing w:before="180" w:after="180" w:line="0" w:lineRule="atLeast"/>
      <w:jc w:val="center"/>
    </w:pPr>
    <w:rPr>
      <w:rFonts w:ascii="Arial Narrow" w:eastAsia="Arial Narrow" w:hAnsi="Arial Narrow" w:cs="Arial Narrow"/>
      <w:color w:val="auto"/>
      <w:sz w:val="12"/>
      <w:szCs w:val="12"/>
      <w:lang w:val="pl-PL" w:bidi="ar-SA"/>
    </w:rPr>
  </w:style>
  <w:style w:type="paragraph" w:customStyle="1" w:styleId="Teksttreci100">
    <w:name w:val="Tekst treści (10)"/>
    <w:basedOn w:val="Normalny"/>
    <w:link w:val="Teksttreci10"/>
    <w:rsid w:val="001F236B"/>
    <w:pPr>
      <w:shd w:val="clear" w:color="auto" w:fill="FFFFFF"/>
      <w:spacing w:before="420" w:after="240" w:line="0" w:lineRule="atLeast"/>
      <w:jc w:val="center"/>
    </w:pPr>
    <w:rPr>
      <w:rFonts w:ascii="Arial Narrow" w:eastAsia="Arial Narrow" w:hAnsi="Arial Narrow" w:cs="Arial Narrow"/>
      <w:color w:val="auto"/>
      <w:sz w:val="12"/>
      <w:szCs w:val="12"/>
      <w:lang w:val="pl-PL" w:bidi="ar-SA"/>
    </w:rPr>
  </w:style>
  <w:style w:type="paragraph" w:customStyle="1" w:styleId="Teksttreci120">
    <w:name w:val="Tekst treści (12)"/>
    <w:basedOn w:val="Normalny"/>
    <w:link w:val="Teksttreci12"/>
    <w:rsid w:val="001F236B"/>
    <w:pPr>
      <w:shd w:val="clear" w:color="auto" w:fill="FFFFFF"/>
      <w:spacing w:before="240" w:after="240" w:line="0" w:lineRule="atLeast"/>
      <w:jc w:val="center"/>
    </w:pPr>
    <w:rPr>
      <w:rFonts w:ascii="Arial Narrow" w:eastAsia="Arial Narrow" w:hAnsi="Arial Narrow" w:cs="Arial Narrow"/>
      <w:color w:val="auto"/>
      <w:sz w:val="12"/>
      <w:szCs w:val="12"/>
      <w:lang w:val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FC1695"/>
    <w:pPr>
      <w:ind w:left="720"/>
      <w:contextualSpacing/>
    </w:pPr>
  </w:style>
  <w:style w:type="paragraph" w:styleId="NormalnyWeb">
    <w:name w:val="Normal (Web)"/>
    <w:basedOn w:val="Normalny"/>
    <w:unhideWhenUsed/>
    <w:rsid w:val="00073FCA"/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rsid w:val="00F54416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customStyle="1" w:styleId="ASSECONagwekA4">
    <w:name w:val="ASSECO Nagłówek A4"/>
    <w:basedOn w:val="Normalny"/>
    <w:next w:val="Normalny"/>
    <w:rsid w:val="00515B4B"/>
    <w:pPr>
      <w:keepNext/>
      <w:widowControl/>
      <w:spacing w:before="480" w:after="120" w:line="280" w:lineRule="atLeast"/>
      <w:jc w:val="both"/>
      <w:outlineLvl w:val="3"/>
    </w:pPr>
    <w:rPr>
      <w:rFonts w:ascii="Verdana" w:eastAsia="Times New Roman" w:hAnsi="Verdana" w:cs="Times New Roman"/>
      <w:b/>
      <w:sz w:val="20"/>
      <w:lang w:val="pl-PL" w:eastAsia="pl-PL" w:bidi="ar-SA"/>
    </w:rPr>
  </w:style>
  <w:style w:type="paragraph" w:customStyle="1" w:styleId="ASSECOStopka">
    <w:name w:val="ASSECO Stopka"/>
    <w:basedOn w:val="Normalny"/>
    <w:uiPriority w:val="99"/>
    <w:rsid w:val="00515B4B"/>
    <w:pPr>
      <w:widowControl/>
      <w:jc w:val="both"/>
    </w:pPr>
    <w:rPr>
      <w:rFonts w:ascii="Verdana" w:eastAsia="Times New Roman" w:hAnsi="Verdana" w:cs="Arial"/>
      <w:color w:val="004B85"/>
      <w:sz w:val="14"/>
      <w:szCs w:val="14"/>
      <w:lang w:val="pl-PL" w:eastAsia="pl-PL" w:bidi="ar-SA"/>
    </w:rPr>
  </w:style>
  <w:style w:type="paragraph" w:styleId="Poprawka">
    <w:name w:val="Revision"/>
    <w:hidden/>
    <w:uiPriority w:val="99"/>
    <w:semiHidden/>
    <w:rsid w:val="00FD26B3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Legenda">
    <w:name w:val="caption"/>
    <w:basedOn w:val="Normalny"/>
    <w:next w:val="Normalny"/>
    <w:qFormat/>
    <w:rsid w:val="00FD26B3"/>
    <w:pPr>
      <w:keepNext/>
      <w:widowControl/>
      <w:spacing w:after="120" w:line="280" w:lineRule="atLeast"/>
      <w:jc w:val="center"/>
    </w:pPr>
    <w:rPr>
      <w:rFonts w:ascii="Verdana" w:eastAsia="Times New Roman" w:hAnsi="Verdana" w:cs="Times New Roman"/>
      <w:bCs/>
      <w:color w:val="4D4D4D"/>
      <w:sz w:val="20"/>
      <w:szCs w:val="20"/>
      <w:lang w:val="pl-PL" w:eastAsia="pl-PL" w:bidi="ar-SA"/>
    </w:rPr>
  </w:style>
  <w:style w:type="paragraph" w:styleId="Tekstpodstawowy">
    <w:name w:val="Body Text"/>
    <w:aliases w:val="Body Text 4,b,b1,b10,b11,b2,b3,b4,b5,b6,b7,b8,b9"/>
    <w:basedOn w:val="Normalny"/>
    <w:link w:val="TekstpodstawowyZnak"/>
    <w:semiHidden/>
    <w:rsid w:val="00FD26B3"/>
    <w:pPr>
      <w:widowControl/>
      <w:autoSpaceDE w:val="0"/>
      <w:autoSpaceDN w:val="0"/>
      <w:adjustRightInd w:val="0"/>
      <w:spacing w:line="240" w:lineRule="atLeast"/>
    </w:pPr>
    <w:rPr>
      <w:rFonts w:ascii="Verdana" w:eastAsia="Times New Roman" w:hAnsi="Verdana" w:cs="Times New Roman"/>
      <w:i/>
      <w:iCs/>
      <w:sz w:val="16"/>
      <w:szCs w:val="16"/>
      <w:lang w:val="pl-PL" w:eastAsia="pl-PL" w:bidi="ar-SA"/>
    </w:rPr>
  </w:style>
  <w:style w:type="character" w:customStyle="1" w:styleId="TekstpodstawowyZnak">
    <w:name w:val="Tekst podstawowy Znak"/>
    <w:aliases w:val="Body Text 4 Znak,b Znak,b1 Znak,b10 Znak,b11 Znak,b2 Znak,b3 Znak,b4 Znak,b5 Znak,b6 Znak,b7 Znak,b8 Znak,b9 Znak"/>
    <w:basedOn w:val="Domylnaczcionkaakapitu"/>
    <w:link w:val="Tekstpodstawowy"/>
    <w:semiHidden/>
    <w:rsid w:val="00FD26B3"/>
    <w:rPr>
      <w:rFonts w:ascii="Verdana" w:eastAsia="Times New Roman" w:hAnsi="Verdana" w:cs="Times New Roman"/>
      <w:i/>
      <w:iCs/>
      <w:color w:val="000000"/>
      <w:sz w:val="16"/>
      <w:szCs w:val="16"/>
      <w:lang w:eastAsia="pl-PL"/>
    </w:rPr>
  </w:style>
  <w:style w:type="paragraph" w:customStyle="1" w:styleId="ZnakZnak1Znak">
    <w:name w:val="Znak Znak1 Znak"/>
    <w:basedOn w:val="Normalny"/>
    <w:rsid w:val="00994F57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47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4721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b83eb73-1339-4c09-b43c-88ef2eea0029}" enabled="1" method="Standard" siteId="{88152bde-cfa3-4a5c-b981-a785c624bb4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33</Pages>
  <Words>7287</Words>
  <Characters>40083</Characters>
  <Application>Microsoft Office Word</Application>
  <DocSecurity>0</DocSecurity>
  <Lines>703</Lines>
  <Paragraphs>338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Skrzydelski</dc:creator>
  <cp:lastModifiedBy>Justyna Sowińska</cp:lastModifiedBy>
  <cp:revision>12</cp:revision>
  <dcterms:created xsi:type="dcterms:W3CDTF">2023-05-11T09:13:00Z</dcterms:created>
  <dcterms:modified xsi:type="dcterms:W3CDTF">2023-05-11T14:30:00Z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2021-04-26T09:51:06Z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f469b7f3-6fa5-4cda-895e-07f971f4a46f</vt:lpwstr>
  </property>
  <property fmtid="{D5CDD505-2E9C-101B-9397-08002B2CF9AE}" pid="8" name="MSIP_Label_ab83eb73-1339-4c09-b43c-88ef2eea0029_ContentBits">
    <vt:lpwstr>0</vt:lpwstr>
  </property>
</Properties>
</file>